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98EF7" w14:textId="658B8A0C" w:rsidR="00BA6B01" w:rsidRPr="00BA6B01" w:rsidRDefault="009A38E1" w:rsidP="00BA6B01">
      <w:pPr>
        <w:spacing w:after="0" w:line="240" w:lineRule="auto"/>
        <w:jc w:val="right"/>
        <w:textAlignment w:val="baseline"/>
        <w:rPr>
          <w:rFonts w:eastAsia="Times New Roman" w:cstheme="minorHAnsi"/>
          <w:sz w:val="18"/>
          <w:szCs w:val="18"/>
          <w:lang w:eastAsia="nl-NL"/>
        </w:rPr>
      </w:pPr>
      <w:r>
        <w:rPr>
          <w:rFonts w:eastAsia="Times New Roman" w:cstheme="minorHAnsi"/>
          <w:noProof/>
          <w:lang w:eastAsia="nl-NL"/>
        </w:rPr>
        <w:drawing>
          <wp:anchor distT="0" distB="0" distL="114300" distR="114300" simplePos="0" relativeHeight="251658240" behindDoc="0" locked="0" layoutInCell="1" allowOverlap="1" wp14:anchorId="353BEA11" wp14:editId="735B9A6A">
            <wp:simplePos x="0" y="0"/>
            <wp:positionH relativeFrom="margin">
              <wp:posOffset>2345137</wp:posOffset>
            </wp:positionH>
            <wp:positionV relativeFrom="paragraph">
              <wp:posOffset>-335225</wp:posOffset>
            </wp:positionV>
            <wp:extent cx="3829269" cy="930303"/>
            <wp:effectExtent l="0" t="0" r="0" b="3175"/>
            <wp:wrapNone/>
            <wp:docPr id="1411254733" name="Afbeelding 5" descr="Afbeelding met tekst, Lettertype, typografi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54733" name="Afbeelding 5" descr="Afbeelding met tekst, Lettertype, typografie, ontwerp&#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9269" cy="930303"/>
                    </a:xfrm>
                    <a:prstGeom prst="rect">
                      <a:avLst/>
                    </a:prstGeom>
                  </pic:spPr>
                </pic:pic>
              </a:graphicData>
            </a:graphic>
            <wp14:sizeRelH relativeFrom="page">
              <wp14:pctWidth>0</wp14:pctWidth>
            </wp14:sizeRelH>
            <wp14:sizeRelV relativeFrom="page">
              <wp14:pctHeight>0</wp14:pctHeight>
            </wp14:sizeRelV>
          </wp:anchor>
        </w:drawing>
      </w:r>
      <w:r w:rsidR="00BA6B01" w:rsidRPr="00BA6B01">
        <w:rPr>
          <w:rFonts w:eastAsia="Times New Roman" w:cstheme="minorHAnsi"/>
          <w:lang w:eastAsia="nl-NL"/>
        </w:rPr>
        <w:t>  </w:t>
      </w:r>
    </w:p>
    <w:p w14:paraId="42687F00" w14:textId="3EDB2DBD"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3DDCEB4E" w14:textId="622F27A5" w:rsidR="00BA6B01" w:rsidRPr="00BA6B01" w:rsidRDefault="00BA6B01" w:rsidP="00BA6B01">
      <w:pPr>
        <w:spacing w:after="0" w:line="240" w:lineRule="auto"/>
        <w:ind w:firstLine="7335"/>
        <w:textAlignment w:val="baseline"/>
        <w:rPr>
          <w:rFonts w:eastAsia="Times New Roman" w:cstheme="minorHAnsi"/>
          <w:sz w:val="18"/>
          <w:szCs w:val="18"/>
          <w:lang w:eastAsia="nl-NL"/>
        </w:rPr>
      </w:pPr>
      <w:r w:rsidRPr="00BA6B01">
        <w:rPr>
          <w:rFonts w:eastAsia="Times New Roman" w:cstheme="minorHAnsi"/>
          <w:lang w:eastAsia="nl-NL"/>
        </w:rPr>
        <w:t> </w:t>
      </w:r>
    </w:p>
    <w:p w14:paraId="5F3BF40A" w14:textId="48F7C85C"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1A0E0245" w14:textId="782666B6"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2679D45B"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2AD45EE2"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28"/>
          <w:szCs w:val="28"/>
          <w:lang w:eastAsia="nl-NL"/>
        </w:rPr>
        <w:t> </w:t>
      </w:r>
    </w:p>
    <w:p w14:paraId="3048C3F1" w14:textId="52A3FD51"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7291C519"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5D433409"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76302318"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2FBF4A27"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588C8C83" w14:textId="76A82BA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b/>
          <w:bCs/>
          <w:sz w:val="40"/>
          <w:szCs w:val="40"/>
          <w:lang w:eastAsia="nl-NL"/>
        </w:rPr>
        <w:t xml:space="preserve">Beleidsnotitie </w:t>
      </w:r>
      <w:r w:rsidR="00047400">
        <w:rPr>
          <w:rFonts w:eastAsia="Times New Roman" w:cstheme="minorHAnsi"/>
          <w:b/>
          <w:bCs/>
          <w:sz w:val="40"/>
          <w:szCs w:val="40"/>
          <w:lang w:eastAsia="nl-NL"/>
        </w:rPr>
        <w:t xml:space="preserve">Basisschool </w:t>
      </w:r>
      <w:r w:rsidR="009A38E1">
        <w:rPr>
          <w:rFonts w:eastAsia="Times New Roman" w:cstheme="minorHAnsi"/>
          <w:b/>
          <w:bCs/>
          <w:sz w:val="40"/>
          <w:szCs w:val="40"/>
          <w:lang w:eastAsia="nl-NL"/>
        </w:rPr>
        <w:t>Buurse</w:t>
      </w:r>
      <w:r w:rsidR="00FD353C">
        <w:rPr>
          <w:rFonts w:eastAsia="Times New Roman" w:cstheme="minorHAnsi"/>
          <w:b/>
          <w:bCs/>
          <w:sz w:val="40"/>
          <w:szCs w:val="40"/>
          <w:lang w:eastAsia="nl-NL"/>
        </w:rPr>
        <w:t xml:space="preserve"> </w:t>
      </w:r>
      <w:r w:rsidR="00ED7AA9">
        <w:rPr>
          <w:rFonts w:eastAsia="Times New Roman" w:cstheme="minorHAnsi"/>
          <w:b/>
          <w:bCs/>
          <w:sz w:val="40"/>
          <w:szCs w:val="40"/>
          <w:lang w:eastAsia="nl-NL"/>
        </w:rPr>
        <w:t xml:space="preserve"> </w:t>
      </w:r>
    </w:p>
    <w:p w14:paraId="22F76F55" w14:textId="77777777" w:rsidR="00BA6B01" w:rsidRPr="00BA6B01" w:rsidRDefault="00BA6B01" w:rsidP="00BA6B01">
      <w:pPr>
        <w:spacing w:after="0" w:line="240" w:lineRule="auto"/>
        <w:jc w:val="center"/>
        <w:textAlignment w:val="baseline"/>
        <w:rPr>
          <w:rFonts w:eastAsia="Times New Roman" w:cstheme="minorHAnsi"/>
          <w:sz w:val="18"/>
          <w:szCs w:val="18"/>
          <w:lang w:eastAsia="nl-NL"/>
        </w:rPr>
      </w:pPr>
      <w:r w:rsidRPr="00BA6B01">
        <w:rPr>
          <w:rFonts w:eastAsia="Times New Roman" w:cstheme="minorHAnsi"/>
          <w:sz w:val="40"/>
          <w:szCs w:val="40"/>
          <w:lang w:eastAsia="nl-NL"/>
        </w:rPr>
        <w:t> </w:t>
      </w:r>
    </w:p>
    <w:p w14:paraId="0976DF62" w14:textId="2F9BFA74" w:rsidR="00BA6B01" w:rsidRPr="00BA6B01" w:rsidRDefault="005F2FD2" w:rsidP="00BA6B01">
      <w:pPr>
        <w:spacing w:after="0" w:line="240" w:lineRule="auto"/>
        <w:jc w:val="center"/>
        <w:textAlignment w:val="baseline"/>
        <w:rPr>
          <w:rFonts w:eastAsia="Times New Roman" w:cstheme="minorHAnsi"/>
          <w:sz w:val="18"/>
          <w:szCs w:val="18"/>
          <w:lang w:eastAsia="nl-NL"/>
        </w:rPr>
      </w:pPr>
      <w:r>
        <w:rPr>
          <w:rFonts w:eastAsia="Times New Roman" w:cstheme="minorHAnsi"/>
          <w:b/>
          <w:bCs/>
          <w:sz w:val="72"/>
          <w:szCs w:val="72"/>
          <w:lang w:eastAsia="nl-NL"/>
        </w:rPr>
        <w:t>Professioneel Statuut</w:t>
      </w:r>
    </w:p>
    <w:p w14:paraId="30645B5D"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1511D16F"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679C5036"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72BE0CFE"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00056344"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69BDC5E6"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305DEA1D"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1DEB2EE8"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627341FC"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7AB75A3A"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670D62AC"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078F4737"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1EABBD95"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3D94C43D"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0F391A1A"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1CAB04EE"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67E8DBC0"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016ED48A" w14:textId="12473C53" w:rsidR="00BA6B01" w:rsidRPr="00AD4B5B" w:rsidRDefault="00BA6B01" w:rsidP="00AD4B5B">
      <w:pPr>
        <w:spacing w:after="0" w:line="240" w:lineRule="auto"/>
        <w:textAlignment w:val="baseline"/>
        <w:rPr>
          <w:rFonts w:eastAsia="Times New Roman" w:cstheme="minorHAnsi"/>
          <w:sz w:val="18"/>
          <w:szCs w:val="18"/>
          <w:lang w:eastAsia="nl-NL"/>
        </w:rPr>
      </w:pPr>
      <w:r w:rsidRPr="00BA6B01">
        <w:rPr>
          <w:rFonts w:eastAsia="Times New Roman" w:cstheme="minorHAnsi"/>
          <w:sz w:val="20"/>
          <w:szCs w:val="20"/>
          <w:lang w:eastAsia="nl-NL"/>
        </w:rPr>
        <w:t> </w:t>
      </w:r>
      <w:r w:rsidRPr="00504D0A">
        <w:rPr>
          <w:rFonts w:eastAsia="Times New Roman" w:cstheme="minorHAnsi"/>
          <w:b/>
          <w:bCs/>
          <w:lang w:eastAsia="nl-NL"/>
        </w:rPr>
        <w:br w:type="page"/>
      </w:r>
    </w:p>
    <w:p w14:paraId="575598ED" w14:textId="0997AAF9" w:rsidR="00BA6B01" w:rsidRPr="00BA6B01" w:rsidRDefault="00BA6B01" w:rsidP="00504D0A">
      <w:pPr>
        <w:pStyle w:val="Kop1"/>
        <w:numPr>
          <w:ilvl w:val="0"/>
          <w:numId w:val="15"/>
        </w:numPr>
        <w:rPr>
          <w:rFonts w:eastAsia="Times New Roman"/>
          <w:b/>
          <w:bCs/>
          <w:color w:val="auto"/>
          <w:sz w:val="28"/>
          <w:szCs w:val="28"/>
          <w:lang w:eastAsia="nl-NL"/>
        </w:rPr>
      </w:pPr>
      <w:r w:rsidRPr="00BA6B01">
        <w:rPr>
          <w:rFonts w:eastAsia="Times New Roman"/>
          <w:b/>
          <w:bCs/>
          <w:color w:val="auto"/>
          <w:sz w:val="28"/>
          <w:szCs w:val="28"/>
          <w:lang w:eastAsia="nl-NL"/>
        </w:rPr>
        <w:lastRenderedPageBreak/>
        <w:t>I</w:t>
      </w:r>
      <w:r w:rsidR="00720F45">
        <w:rPr>
          <w:rFonts w:eastAsia="Times New Roman"/>
          <w:b/>
          <w:bCs/>
          <w:color w:val="auto"/>
          <w:sz w:val="28"/>
          <w:szCs w:val="28"/>
          <w:lang w:eastAsia="nl-NL"/>
        </w:rPr>
        <w:t>nleiding</w:t>
      </w:r>
    </w:p>
    <w:p w14:paraId="2AFF3BEC" w14:textId="77777777" w:rsidR="00EC306C" w:rsidRDefault="00BA6B01" w:rsidP="005F2FD2">
      <w:pPr>
        <w:spacing w:after="0" w:line="240" w:lineRule="auto"/>
        <w:textAlignment w:val="baseline"/>
        <w:rPr>
          <w:rFonts w:eastAsia="Times New Roman" w:cstheme="minorHAnsi"/>
          <w:sz w:val="18"/>
          <w:szCs w:val="18"/>
          <w:lang w:eastAsia="nl-NL"/>
        </w:rPr>
      </w:pPr>
      <w:r w:rsidRPr="00BA6B01">
        <w:rPr>
          <w:rFonts w:eastAsia="Times New Roman" w:cstheme="minorHAnsi"/>
          <w:sz w:val="20"/>
          <w:szCs w:val="20"/>
          <w:lang w:eastAsia="nl-NL"/>
        </w:rPr>
        <w:t> </w:t>
      </w:r>
    </w:p>
    <w:p w14:paraId="655EA6F0" w14:textId="1FAC2B20" w:rsidR="005F2FD2" w:rsidRPr="00EC306C" w:rsidRDefault="005F2FD2" w:rsidP="005F2FD2">
      <w:pPr>
        <w:spacing w:after="0" w:line="240" w:lineRule="auto"/>
        <w:textAlignment w:val="baseline"/>
        <w:rPr>
          <w:rFonts w:eastAsia="Times New Roman" w:cstheme="minorHAnsi"/>
          <w:sz w:val="18"/>
          <w:szCs w:val="18"/>
          <w:lang w:eastAsia="nl-NL"/>
        </w:rPr>
      </w:pPr>
      <w:r w:rsidRPr="005F2FD2">
        <w:rPr>
          <w:rFonts w:eastAsia="Times New Roman" w:cstheme="minorHAnsi"/>
          <w:color w:val="000000"/>
          <w:lang w:eastAsia="nl-NL"/>
        </w:rPr>
        <w:t xml:space="preserve">Volgens de Wet Beroep Leraar moet vanaf 1 augustus 2017 elke school of onderwijsinstelling een professioneel statuut hebben. De wet schrijft voor dat er een statuut komt, maar niet hoe dat statuut er uit moet zien. In de wet wordt bepaald dat de leraar voldoende professionele ruimte moet hebben met betrekking tot het vakinhoudelijk, vakdidactisch en pedagogisch proces in de klas en de school/instelling. </w:t>
      </w:r>
    </w:p>
    <w:p w14:paraId="0DB1C4BE" w14:textId="77777777" w:rsidR="005F2FD2" w:rsidRPr="005F2FD2" w:rsidRDefault="005F2FD2" w:rsidP="005F2FD2">
      <w:pPr>
        <w:spacing w:after="0" w:line="240" w:lineRule="auto"/>
        <w:textAlignment w:val="baseline"/>
        <w:rPr>
          <w:rFonts w:eastAsia="Times New Roman" w:cstheme="minorHAnsi"/>
          <w:color w:val="000000"/>
          <w:lang w:eastAsia="nl-NL"/>
        </w:rPr>
      </w:pPr>
    </w:p>
    <w:p w14:paraId="3624AF16" w14:textId="2998696F" w:rsidR="005F2FD2" w:rsidRDefault="005F2FD2" w:rsidP="005F2FD2">
      <w:pPr>
        <w:spacing w:after="0" w:line="240" w:lineRule="auto"/>
        <w:textAlignment w:val="baseline"/>
        <w:rPr>
          <w:rFonts w:eastAsia="Times New Roman" w:cstheme="minorHAnsi"/>
          <w:color w:val="000000"/>
          <w:lang w:eastAsia="nl-NL"/>
        </w:rPr>
      </w:pPr>
      <w:r w:rsidRPr="005F2FD2">
        <w:rPr>
          <w:rFonts w:eastAsia="Times New Roman" w:cstheme="minorHAnsi"/>
          <w:color w:val="000000"/>
          <w:lang w:eastAsia="nl-NL"/>
        </w:rPr>
        <w:t>Een leraar heeft voldoende professionele ruimte nodig om zijn werk goed te kunnen uitvoeren. Dat sluit aan bij de Code Goed Bestuur. Daarin heeft het primair onderwijs afgesproken dat de verantwoordelijkheden zo laag mogelijk in de organisatie worden belegd.</w:t>
      </w:r>
    </w:p>
    <w:p w14:paraId="7F09FAB1" w14:textId="77777777" w:rsidR="005F2FD2" w:rsidRDefault="005F2FD2" w:rsidP="005F2FD2">
      <w:pPr>
        <w:spacing w:after="0" w:line="240" w:lineRule="auto"/>
        <w:textAlignment w:val="baseline"/>
        <w:rPr>
          <w:rFonts w:eastAsia="Times New Roman" w:cstheme="minorHAnsi"/>
          <w:color w:val="000000"/>
          <w:lang w:eastAsia="nl-NL"/>
        </w:rPr>
      </w:pPr>
    </w:p>
    <w:p w14:paraId="5030C976" w14:textId="1CAAA9A6" w:rsidR="00BA6B01" w:rsidRPr="00EC306C" w:rsidRDefault="00BA6B01" w:rsidP="00BA6B01">
      <w:pPr>
        <w:spacing w:after="0" w:line="240" w:lineRule="auto"/>
        <w:textAlignment w:val="baseline"/>
        <w:rPr>
          <w:rFonts w:eastAsia="Times New Roman"/>
          <w:color w:val="000000"/>
          <w:lang w:eastAsia="nl-NL"/>
        </w:rPr>
      </w:pPr>
      <w:r w:rsidRPr="2C7B52C5">
        <w:rPr>
          <w:rFonts w:eastAsia="Times New Roman"/>
          <w:color w:val="000000" w:themeColor="text1"/>
          <w:lang w:eastAsia="nl-NL"/>
        </w:rPr>
        <w:t xml:space="preserve">Keender is een stichting voor basisonderwijs met 16 scholen in de gemeenten Haaksbergen, Berkelland en Hof van Twente. </w:t>
      </w:r>
      <w:r w:rsidR="1482553B" w:rsidRPr="2C7B52C5">
        <w:rPr>
          <w:rFonts w:ascii="Calibri" w:eastAsia="Calibri" w:hAnsi="Calibri" w:cs="Calibri"/>
          <w:color w:val="242424"/>
        </w:rPr>
        <w:t>Wij werken vanuit onze beloftes die zijn vastgelegd in het SBP 2022-2026 aan onze ambities waar doelstellingen aan verbonden zijn.</w:t>
      </w:r>
      <w:r w:rsidR="1482553B" w:rsidRPr="2C7B52C5">
        <w:rPr>
          <w:rFonts w:eastAsia="Times New Roman"/>
          <w:color w:val="000000" w:themeColor="text1"/>
          <w:lang w:eastAsia="nl-NL"/>
        </w:rPr>
        <w:t xml:space="preserve"> </w:t>
      </w:r>
      <w:r w:rsidR="00AA0691" w:rsidRPr="2C7B52C5">
        <w:rPr>
          <w:rFonts w:eastAsia="Times New Roman"/>
          <w:color w:val="000000" w:themeColor="text1"/>
          <w:lang w:eastAsia="nl-NL"/>
        </w:rPr>
        <w:t>In dit professioneel statuut leggen we de professionele ruimte van leraren formeel vast. Het professioneel statuut geeft zodoende de kaders aan waarbinnen we het onderwijs binnen onze scholen verzorgen en ontwikkelen.</w:t>
      </w:r>
    </w:p>
    <w:p w14:paraId="3D38724E" w14:textId="0D572FDB" w:rsidR="00504D0A" w:rsidRDefault="007667FB" w:rsidP="00504D0A">
      <w:pPr>
        <w:pStyle w:val="Kop1"/>
        <w:numPr>
          <w:ilvl w:val="0"/>
          <w:numId w:val="15"/>
        </w:numPr>
        <w:rPr>
          <w:rFonts w:eastAsia="Times New Roman"/>
          <w:b/>
          <w:bCs/>
          <w:color w:val="auto"/>
          <w:sz w:val="28"/>
          <w:szCs w:val="28"/>
          <w:lang w:eastAsia="nl-NL"/>
        </w:rPr>
      </w:pPr>
      <w:r>
        <w:rPr>
          <w:rFonts w:eastAsia="Times New Roman"/>
          <w:b/>
          <w:bCs/>
          <w:color w:val="auto"/>
          <w:sz w:val="28"/>
          <w:szCs w:val="28"/>
          <w:lang w:eastAsia="nl-NL"/>
        </w:rPr>
        <w:t>Zeggenschap en medezeggenschap</w:t>
      </w:r>
    </w:p>
    <w:p w14:paraId="6D487141" w14:textId="5A3B01C5" w:rsidR="007667FB" w:rsidRDefault="00EC306C" w:rsidP="0044083F">
      <w:pPr>
        <w:rPr>
          <w:rFonts w:eastAsia="Times New Roman" w:cstheme="minorHAnsi"/>
          <w:lang w:eastAsia="nl-NL"/>
        </w:rPr>
      </w:pPr>
      <w:r>
        <w:rPr>
          <w:lang w:eastAsia="nl-NL"/>
        </w:rPr>
        <w:br/>
      </w:r>
      <w:r w:rsidR="0044083F">
        <w:rPr>
          <w:lang w:eastAsia="nl-NL"/>
        </w:rPr>
        <w:t xml:space="preserve">Er bestaat een verschil over zeggenschap en medezeggenschap. </w:t>
      </w:r>
      <w:r w:rsidR="007667FB" w:rsidRPr="007667FB">
        <w:rPr>
          <w:rFonts w:eastAsia="Times New Roman" w:cstheme="minorHAnsi"/>
          <w:lang w:eastAsia="nl-NL"/>
        </w:rPr>
        <w:t>Bij zeggenschap en de afspraken daarover in het professioneel statuut gaat het over de eigenstandige beslisbevoegdheid van leraren met betrekking tot het vakinhoudelijk,</w:t>
      </w:r>
      <w:r w:rsidR="007667FB">
        <w:rPr>
          <w:rFonts w:eastAsia="Times New Roman" w:cstheme="minorHAnsi"/>
          <w:lang w:eastAsia="nl-NL"/>
        </w:rPr>
        <w:t xml:space="preserve"> </w:t>
      </w:r>
      <w:r w:rsidR="007667FB" w:rsidRPr="007667FB">
        <w:rPr>
          <w:rFonts w:eastAsia="Times New Roman" w:cstheme="minorHAnsi"/>
          <w:lang w:eastAsia="nl-NL"/>
        </w:rPr>
        <w:t>vakdidactisch en pedagogisch proces in de school</w:t>
      </w:r>
      <w:r w:rsidR="000E5447">
        <w:rPr>
          <w:rFonts w:eastAsia="Times New Roman" w:cstheme="minorHAnsi"/>
          <w:lang w:eastAsia="nl-NL"/>
        </w:rPr>
        <w:t>.</w:t>
      </w:r>
      <w:r w:rsidR="007667FB" w:rsidRPr="007667FB">
        <w:rPr>
          <w:rFonts w:eastAsia="Times New Roman" w:cstheme="minorHAnsi"/>
          <w:lang w:eastAsia="nl-NL"/>
        </w:rPr>
        <w:t xml:space="preserve"> </w:t>
      </w:r>
    </w:p>
    <w:p w14:paraId="29006C5A" w14:textId="688E8C04" w:rsidR="0044083F" w:rsidRDefault="0044083F" w:rsidP="0044083F">
      <w:pPr>
        <w:rPr>
          <w:rFonts w:eastAsia="Times New Roman" w:cstheme="minorHAnsi"/>
          <w:lang w:eastAsia="nl-NL"/>
        </w:rPr>
      </w:pPr>
      <w:r w:rsidRPr="0044083F">
        <w:rPr>
          <w:rFonts w:eastAsia="Times New Roman" w:cstheme="minorHAnsi"/>
          <w:lang w:eastAsia="nl-NL"/>
        </w:rPr>
        <w:t>Medezeggenschap regelt het recht om geïnformeerd</w:t>
      </w:r>
      <w:r>
        <w:rPr>
          <w:rFonts w:eastAsia="Times New Roman" w:cstheme="minorHAnsi"/>
          <w:lang w:eastAsia="nl-NL"/>
        </w:rPr>
        <w:t xml:space="preserve"> </w:t>
      </w:r>
      <w:r w:rsidRPr="0044083F">
        <w:rPr>
          <w:rFonts w:eastAsia="Times New Roman" w:cstheme="minorHAnsi"/>
          <w:lang w:eastAsia="nl-NL"/>
        </w:rPr>
        <w:t xml:space="preserve">te worden over en </w:t>
      </w:r>
      <w:r w:rsidR="005F0221">
        <w:rPr>
          <w:rFonts w:eastAsia="Times New Roman" w:cstheme="minorHAnsi"/>
          <w:lang w:eastAsia="nl-NL"/>
        </w:rPr>
        <w:t xml:space="preserve">mee te beslissen over </w:t>
      </w:r>
      <w:r w:rsidRPr="0044083F">
        <w:rPr>
          <w:rFonts w:eastAsia="Times New Roman" w:cstheme="minorHAnsi"/>
          <w:lang w:eastAsia="nl-NL"/>
        </w:rPr>
        <w:t>het schoolbeleid</w:t>
      </w:r>
      <w:r w:rsidR="00F97BB6">
        <w:rPr>
          <w:rFonts w:eastAsia="Times New Roman" w:cstheme="minorHAnsi"/>
          <w:lang w:eastAsia="nl-NL"/>
        </w:rPr>
        <w:t xml:space="preserve"> waarbij je als (G)MR betrokken bent. Het </w:t>
      </w:r>
      <w:r w:rsidR="008E722C">
        <w:rPr>
          <w:rFonts w:eastAsia="Times New Roman" w:cstheme="minorHAnsi"/>
          <w:lang w:eastAsia="nl-NL"/>
        </w:rPr>
        <w:t>professioneel</w:t>
      </w:r>
      <w:r w:rsidR="00F97BB6">
        <w:rPr>
          <w:rFonts w:eastAsia="Times New Roman" w:cstheme="minorHAnsi"/>
          <w:lang w:eastAsia="nl-NL"/>
        </w:rPr>
        <w:t xml:space="preserve"> statuut regelt daarom ook niet zaken die al op basis van de WMS zijn vastgelegd</w:t>
      </w:r>
      <w:r w:rsidR="00646A1B">
        <w:rPr>
          <w:rFonts w:eastAsia="Times New Roman" w:cstheme="minorHAnsi"/>
          <w:lang w:eastAsia="nl-NL"/>
        </w:rPr>
        <w:t xml:space="preserve"> maa</w:t>
      </w:r>
      <w:r w:rsidR="008E722C">
        <w:rPr>
          <w:rFonts w:eastAsia="Times New Roman" w:cstheme="minorHAnsi"/>
          <w:lang w:eastAsia="nl-NL"/>
        </w:rPr>
        <w:t>r bevat</w:t>
      </w:r>
      <w:r w:rsidR="00646A1B" w:rsidRPr="00646A1B">
        <w:rPr>
          <w:rFonts w:eastAsia="Times New Roman" w:cstheme="minorHAnsi"/>
          <w:lang w:eastAsia="nl-NL"/>
        </w:rPr>
        <w:t xml:space="preserve"> afspraken over de manier waarop de zeggenschap van leraren is geregeld</w:t>
      </w:r>
      <w:r w:rsidR="00F97BB6">
        <w:rPr>
          <w:rFonts w:eastAsia="Times New Roman" w:cstheme="minorHAnsi"/>
          <w:lang w:eastAsia="nl-NL"/>
        </w:rPr>
        <w:t>.</w:t>
      </w:r>
    </w:p>
    <w:p w14:paraId="3E224A81" w14:textId="47AC2494" w:rsidR="007E2004" w:rsidRDefault="007E2004" w:rsidP="00C64AE6">
      <w:pPr>
        <w:pStyle w:val="Kop1"/>
        <w:numPr>
          <w:ilvl w:val="0"/>
          <w:numId w:val="15"/>
        </w:numPr>
        <w:rPr>
          <w:rFonts w:eastAsia="Times New Roman"/>
          <w:b/>
          <w:bCs/>
          <w:color w:val="auto"/>
          <w:sz w:val="28"/>
          <w:szCs w:val="28"/>
          <w:lang w:eastAsia="nl-NL"/>
        </w:rPr>
      </w:pPr>
      <w:r>
        <w:rPr>
          <w:rFonts w:eastAsia="Times New Roman"/>
          <w:b/>
          <w:bCs/>
          <w:color w:val="auto"/>
          <w:sz w:val="28"/>
          <w:szCs w:val="28"/>
          <w:lang w:eastAsia="nl-NL"/>
        </w:rPr>
        <w:t>Betrokkenheid bij schoolbeleid</w:t>
      </w:r>
    </w:p>
    <w:p w14:paraId="69175D4F" w14:textId="24BFD2D0" w:rsidR="00A546C2" w:rsidRDefault="00EC306C" w:rsidP="00A546C2">
      <w:r>
        <w:rPr>
          <w:lang w:eastAsia="nl-NL"/>
        </w:rPr>
        <w:br/>
      </w:r>
      <w:r w:rsidR="00243490">
        <w:rPr>
          <w:lang w:eastAsia="nl-NL"/>
        </w:rPr>
        <w:t xml:space="preserve">Een afvaardiging van alle geledingen is betrokken bij het opstellen van ambities en doelstellingen op stichtingsniveau </w:t>
      </w:r>
      <w:r w:rsidR="008564DF">
        <w:rPr>
          <w:lang w:eastAsia="nl-NL"/>
        </w:rPr>
        <w:t>wat resulteert in het strategisch beleidsplan van stichting Keender. D</w:t>
      </w:r>
      <w:r w:rsidR="00243490">
        <w:rPr>
          <w:lang w:eastAsia="nl-NL"/>
        </w:rPr>
        <w:t xml:space="preserve">aarna </w:t>
      </w:r>
      <w:r w:rsidR="008564DF">
        <w:rPr>
          <w:lang w:eastAsia="nl-NL"/>
        </w:rPr>
        <w:t xml:space="preserve">werkt </w:t>
      </w:r>
      <w:r w:rsidR="00243490">
        <w:rPr>
          <w:lang w:eastAsia="nl-NL"/>
        </w:rPr>
        <w:t>e</w:t>
      </w:r>
      <w:r w:rsidR="001A28DD">
        <w:rPr>
          <w:lang w:eastAsia="nl-NL"/>
        </w:rPr>
        <w:t xml:space="preserve">lke </w:t>
      </w:r>
      <w:proofErr w:type="spellStart"/>
      <w:r w:rsidR="001A28DD">
        <w:rPr>
          <w:lang w:eastAsia="nl-NL"/>
        </w:rPr>
        <w:t>Keenderschool</w:t>
      </w:r>
      <w:proofErr w:type="spellEnd"/>
      <w:r w:rsidR="001A28DD">
        <w:rPr>
          <w:lang w:eastAsia="nl-NL"/>
        </w:rPr>
        <w:t xml:space="preserve"> in een af te spreken tempo </w:t>
      </w:r>
      <w:r w:rsidR="00EA3AE5">
        <w:rPr>
          <w:lang w:eastAsia="nl-NL"/>
        </w:rPr>
        <w:t>de kernambities en doelstellingen uit in een schoolprofiel, schoolplan en schooljaarplan.</w:t>
      </w:r>
      <w:r w:rsidR="00243490">
        <w:rPr>
          <w:lang w:eastAsia="nl-NL"/>
        </w:rPr>
        <w:t xml:space="preserve"> Hierbij wordt rekening gehouden </w:t>
      </w:r>
      <w:r w:rsidR="00803AAA">
        <w:rPr>
          <w:lang w:eastAsia="nl-NL"/>
        </w:rPr>
        <w:t>met de eigen visie, het eigen onderwijsconcept en de behoeften van de leerlingen.</w:t>
      </w:r>
      <w:r w:rsidR="00A546C2" w:rsidRPr="00A546C2">
        <w:t xml:space="preserve"> </w:t>
      </w:r>
    </w:p>
    <w:p w14:paraId="727CE478" w14:textId="395FEA62" w:rsidR="00A546C2" w:rsidRDefault="00A546C2" w:rsidP="00A546C2">
      <w:pPr>
        <w:rPr>
          <w:lang w:eastAsia="nl-NL"/>
        </w:rPr>
      </w:pPr>
      <w:r>
        <w:rPr>
          <w:lang w:eastAsia="nl-NL"/>
        </w:rPr>
        <w:t>Schoolteams kunnen op verschillende manieren betrokken zijn bij het ontwikkelen en opstellen van het schoolbeleid</w:t>
      </w:r>
      <w:r w:rsidR="001957C7">
        <w:rPr>
          <w:lang w:eastAsia="nl-NL"/>
        </w:rPr>
        <w:t xml:space="preserve">. Dit kan onder andere door deelname </w:t>
      </w:r>
      <w:r>
        <w:rPr>
          <w:lang w:eastAsia="nl-NL"/>
        </w:rPr>
        <w:t>in werkgroepen</w:t>
      </w:r>
      <w:r w:rsidR="001957C7">
        <w:rPr>
          <w:lang w:eastAsia="nl-NL"/>
        </w:rPr>
        <w:t xml:space="preserve">. </w:t>
      </w:r>
      <w:r>
        <w:rPr>
          <w:lang w:eastAsia="nl-NL"/>
        </w:rPr>
        <w:t xml:space="preserve">Scholen kunnen werkgroepen opzetten die zich richten op het ontwikkelen van het schoolbeleid. Hierin </w:t>
      </w:r>
      <w:r w:rsidR="00596F21">
        <w:rPr>
          <w:lang w:eastAsia="nl-NL"/>
        </w:rPr>
        <w:t>participeren</w:t>
      </w:r>
      <w:r>
        <w:rPr>
          <w:lang w:eastAsia="nl-NL"/>
        </w:rPr>
        <w:t xml:space="preserve"> vaak leraren en andere medewerkers die gezamenlijk het beleid ontwikkelen en bespreken.</w:t>
      </w:r>
    </w:p>
    <w:p w14:paraId="3AA329FD" w14:textId="056D678D" w:rsidR="00A546C2" w:rsidRDefault="00A546C2" w:rsidP="00A546C2">
      <w:pPr>
        <w:rPr>
          <w:lang w:eastAsia="nl-NL"/>
        </w:rPr>
      </w:pPr>
      <w:r>
        <w:rPr>
          <w:lang w:eastAsia="nl-NL"/>
        </w:rPr>
        <w:t xml:space="preserve">Het is belangrijk dat het </w:t>
      </w:r>
      <w:r w:rsidR="001957C7">
        <w:rPr>
          <w:lang w:eastAsia="nl-NL"/>
        </w:rPr>
        <w:t xml:space="preserve">gehele </w:t>
      </w:r>
      <w:r>
        <w:rPr>
          <w:lang w:eastAsia="nl-NL"/>
        </w:rPr>
        <w:t xml:space="preserve">schoolteam betrokken wordt bij het ontwikkelen en opstellen van het schoolbeleid. Op deze manier wordt er optimaal gebruik gemaakt van de expertise en ervaring van de leraren en andere medewerkers. Dit kan bijdragen aan de kwaliteit en de effectiviteit van het beleid en het draagvlak. </w:t>
      </w:r>
      <w:r w:rsidR="001957C7">
        <w:rPr>
          <w:lang w:eastAsia="nl-NL"/>
        </w:rPr>
        <w:t xml:space="preserve">Ook </w:t>
      </w:r>
      <w:r>
        <w:rPr>
          <w:lang w:eastAsia="nl-NL"/>
        </w:rPr>
        <w:t xml:space="preserve">kan betrokkenheid </w:t>
      </w:r>
      <w:r w:rsidR="008117E6">
        <w:rPr>
          <w:lang w:eastAsia="nl-NL"/>
        </w:rPr>
        <w:t xml:space="preserve">bij het vormgeven van het beleid leiden </w:t>
      </w:r>
      <w:r>
        <w:rPr>
          <w:lang w:eastAsia="nl-NL"/>
        </w:rPr>
        <w:t xml:space="preserve">tot </w:t>
      </w:r>
      <w:r w:rsidR="00594E0E">
        <w:rPr>
          <w:lang w:eastAsia="nl-NL"/>
        </w:rPr>
        <w:t xml:space="preserve">meer </w:t>
      </w:r>
      <w:r>
        <w:rPr>
          <w:lang w:eastAsia="nl-NL"/>
        </w:rPr>
        <w:t>betrokkenheid bij de uitvoering van het beleid.</w:t>
      </w:r>
    </w:p>
    <w:p w14:paraId="5CF6D642" w14:textId="77777777" w:rsidR="00EC306C" w:rsidRDefault="00A546C2" w:rsidP="00A546C2">
      <w:pPr>
        <w:rPr>
          <w:lang w:eastAsia="nl-NL"/>
        </w:rPr>
      </w:pPr>
      <w:r>
        <w:rPr>
          <w:lang w:eastAsia="nl-NL"/>
        </w:rPr>
        <w:t xml:space="preserve">Door medewerkers binnen de school te betrekken bij het opstellen van deze plannen, en gebruik te maken van elkaars expertise, wordt het schoolbeleid vormgegeven. </w:t>
      </w:r>
    </w:p>
    <w:p w14:paraId="208EA5FB" w14:textId="244DEFD7" w:rsidR="00A546C2" w:rsidRDefault="00A546C2" w:rsidP="00A546C2">
      <w:pPr>
        <w:rPr>
          <w:lang w:eastAsia="nl-NL"/>
        </w:rPr>
      </w:pPr>
      <w:r>
        <w:rPr>
          <w:lang w:eastAsia="nl-NL"/>
        </w:rPr>
        <w:lastRenderedPageBreak/>
        <w:t>Elke medewerker levert een bijdrage bij het opstellen van de schoolplannen o.a. door het verzamelen van input bij de medewerkers en dit te bespreken in een teamoverleg voor start van een schooljaar. De input wordt meegenomen door de directie van de school in de op te stellen plannen.</w:t>
      </w:r>
    </w:p>
    <w:p w14:paraId="6034930B" w14:textId="4C1A13CA" w:rsidR="00A546C2" w:rsidRDefault="00A546C2" w:rsidP="00A546C2">
      <w:pPr>
        <w:rPr>
          <w:lang w:eastAsia="nl-NL"/>
        </w:rPr>
      </w:pPr>
      <w:r>
        <w:rPr>
          <w:lang w:eastAsia="nl-NL"/>
        </w:rPr>
        <w:t xml:space="preserve">De medezeggenschapsraad (MR) van de school heeft inspraak in het beleid </w:t>
      </w:r>
      <w:r w:rsidR="001957C7">
        <w:rPr>
          <w:lang w:eastAsia="nl-NL"/>
        </w:rPr>
        <w:t>en wordt</w:t>
      </w:r>
      <w:r>
        <w:rPr>
          <w:lang w:eastAsia="nl-NL"/>
        </w:rPr>
        <w:t xml:space="preserve"> betrokken bij het ontwikkelen en opstellen van het </w:t>
      </w:r>
      <w:r w:rsidR="001957C7">
        <w:rPr>
          <w:lang w:eastAsia="nl-NL"/>
        </w:rPr>
        <w:t>school</w:t>
      </w:r>
      <w:r>
        <w:rPr>
          <w:lang w:eastAsia="nl-NL"/>
        </w:rPr>
        <w:t xml:space="preserve">beleid. </w:t>
      </w:r>
    </w:p>
    <w:p w14:paraId="5B1CF327" w14:textId="665A5BB7" w:rsidR="00D8482F" w:rsidRDefault="0033108C" w:rsidP="00D8482F">
      <w:pPr>
        <w:rPr>
          <w:lang w:eastAsia="nl-NL"/>
        </w:rPr>
      </w:pPr>
      <w:r>
        <w:rPr>
          <w:lang w:eastAsia="nl-NL"/>
        </w:rPr>
        <w:t xml:space="preserve">Door het schoolteam actief te betrekken bij het opstellen van het </w:t>
      </w:r>
      <w:proofErr w:type="gramStart"/>
      <w:r>
        <w:rPr>
          <w:lang w:eastAsia="nl-NL"/>
        </w:rPr>
        <w:t>schoolbeleid /</w:t>
      </w:r>
      <w:proofErr w:type="gramEnd"/>
      <w:r>
        <w:rPr>
          <w:lang w:eastAsia="nl-NL"/>
        </w:rPr>
        <w:t xml:space="preserve"> de schoolplannen </w:t>
      </w:r>
      <w:r w:rsidR="00B004F0">
        <w:rPr>
          <w:lang w:eastAsia="nl-NL"/>
        </w:rPr>
        <w:t xml:space="preserve">voelen ze zich medeverantwoordelijk en </w:t>
      </w:r>
      <w:r w:rsidR="00B5001B">
        <w:rPr>
          <w:lang w:eastAsia="nl-NL"/>
        </w:rPr>
        <w:t xml:space="preserve">ervaren ze meer </w:t>
      </w:r>
      <w:r w:rsidRPr="0033108C">
        <w:rPr>
          <w:lang w:eastAsia="nl-NL"/>
        </w:rPr>
        <w:t>eigenaarschap</w:t>
      </w:r>
      <w:r w:rsidR="00B5001B">
        <w:rPr>
          <w:lang w:eastAsia="nl-NL"/>
        </w:rPr>
        <w:t>.</w:t>
      </w:r>
      <w:r w:rsidR="00D8482F" w:rsidRPr="00D8482F">
        <w:rPr>
          <w:lang w:eastAsia="nl-NL"/>
        </w:rPr>
        <w:t xml:space="preserve"> </w:t>
      </w:r>
      <w:r w:rsidR="00D8482F">
        <w:rPr>
          <w:lang w:eastAsia="nl-NL"/>
        </w:rPr>
        <w:t>Het schoolteam kan na de implementatie van het beleid worden betrokken bij de evaluatie en het geven van feedback op het beleid. Hierbij wordt gekeken naar de uitvoering van het schoolbeleid in de praktijk.</w:t>
      </w:r>
      <w:r w:rsidR="00512726" w:rsidRPr="00512726">
        <w:t xml:space="preserve"> </w:t>
      </w:r>
      <w:r w:rsidR="00512726">
        <w:t xml:space="preserve">Dit wordt </w:t>
      </w:r>
      <w:r w:rsidR="00594E0E">
        <w:t xml:space="preserve">op schoolniveau </w:t>
      </w:r>
      <w:r w:rsidR="001A6AF9">
        <w:t>gefaciliteer</w:t>
      </w:r>
      <w:r w:rsidR="00594E0E">
        <w:t>d</w:t>
      </w:r>
      <w:r w:rsidR="00512726">
        <w:t xml:space="preserve"> door het organiseren van </w:t>
      </w:r>
      <w:r w:rsidR="001A6AF9">
        <w:t>periodieke</w:t>
      </w:r>
      <w:r w:rsidR="00512726">
        <w:t xml:space="preserve"> teamoverleggen</w:t>
      </w:r>
      <w:r w:rsidR="00512726" w:rsidRPr="00512726">
        <w:rPr>
          <w:lang w:eastAsia="nl-NL"/>
        </w:rPr>
        <w:t xml:space="preserve"> waarin het team kan bespreken hoe de aanpak verloopt en waar</w:t>
      </w:r>
      <w:r w:rsidR="001A6AF9">
        <w:rPr>
          <w:lang w:eastAsia="nl-NL"/>
        </w:rPr>
        <w:t xml:space="preserve"> </w:t>
      </w:r>
      <w:r w:rsidR="00512726" w:rsidRPr="00512726">
        <w:rPr>
          <w:lang w:eastAsia="nl-NL"/>
        </w:rPr>
        <w:t xml:space="preserve">ze van elkaar kunnen leren. </w:t>
      </w:r>
    </w:p>
    <w:p w14:paraId="1B2D0F08" w14:textId="0BD6A24F" w:rsidR="007E2004" w:rsidRDefault="007E2004" w:rsidP="00C64AE6">
      <w:pPr>
        <w:pStyle w:val="Kop1"/>
        <w:numPr>
          <w:ilvl w:val="0"/>
          <w:numId w:val="15"/>
        </w:numPr>
        <w:rPr>
          <w:rFonts w:eastAsia="Times New Roman"/>
          <w:b/>
          <w:bCs/>
          <w:color w:val="auto"/>
          <w:sz w:val="28"/>
          <w:szCs w:val="28"/>
          <w:lang w:eastAsia="nl-NL"/>
        </w:rPr>
      </w:pPr>
      <w:r>
        <w:rPr>
          <w:rFonts w:eastAsia="Times New Roman"/>
          <w:b/>
          <w:bCs/>
          <w:color w:val="auto"/>
          <w:sz w:val="28"/>
          <w:szCs w:val="28"/>
          <w:lang w:eastAsia="nl-NL"/>
        </w:rPr>
        <w:t>Professionele ruimte</w:t>
      </w:r>
    </w:p>
    <w:p w14:paraId="6D8BFBEC" w14:textId="6E072CC8" w:rsidR="004C6CD2" w:rsidRDefault="00EC306C" w:rsidP="004C6CD2">
      <w:pPr>
        <w:rPr>
          <w:lang w:eastAsia="nl-NL"/>
        </w:rPr>
      </w:pPr>
      <w:r>
        <w:rPr>
          <w:lang w:eastAsia="nl-NL"/>
        </w:rPr>
        <w:br/>
      </w:r>
      <w:r w:rsidR="004C6CD2">
        <w:rPr>
          <w:lang w:eastAsia="nl-NL"/>
        </w:rPr>
        <w:t>In de Wet Beroep Leraar wordt concreet aangegeven waar de professionele ruimte over gaat. Een medewerker moet voldoende zeggenschap hebben over:</w:t>
      </w:r>
    </w:p>
    <w:p w14:paraId="2E4C732A" w14:textId="77777777" w:rsidR="004C6CD2" w:rsidRDefault="004C6CD2" w:rsidP="004C6CD2">
      <w:pPr>
        <w:pStyle w:val="Lijstalinea"/>
        <w:numPr>
          <w:ilvl w:val="0"/>
          <w:numId w:val="21"/>
        </w:numPr>
        <w:rPr>
          <w:lang w:eastAsia="nl-NL"/>
        </w:rPr>
      </w:pPr>
      <w:proofErr w:type="gramStart"/>
      <w:r>
        <w:rPr>
          <w:lang w:eastAsia="nl-NL"/>
        </w:rPr>
        <w:t>de</w:t>
      </w:r>
      <w:proofErr w:type="gramEnd"/>
      <w:r>
        <w:rPr>
          <w:lang w:eastAsia="nl-NL"/>
        </w:rPr>
        <w:t xml:space="preserve"> inhoud van de lesstof;</w:t>
      </w:r>
    </w:p>
    <w:p w14:paraId="45EAD16C" w14:textId="77777777" w:rsidR="004C6CD2" w:rsidRDefault="004C6CD2" w:rsidP="004C6CD2">
      <w:pPr>
        <w:pStyle w:val="Lijstalinea"/>
        <w:numPr>
          <w:ilvl w:val="0"/>
          <w:numId w:val="21"/>
        </w:numPr>
        <w:rPr>
          <w:lang w:eastAsia="nl-NL"/>
        </w:rPr>
      </w:pPr>
      <w:proofErr w:type="gramStart"/>
      <w:r>
        <w:rPr>
          <w:lang w:eastAsia="nl-NL"/>
        </w:rPr>
        <w:t>de</w:t>
      </w:r>
      <w:proofErr w:type="gramEnd"/>
      <w:r>
        <w:rPr>
          <w:lang w:eastAsia="nl-NL"/>
        </w:rPr>
        <w:t xml:space="preserve"> manier waarop de lesstof wordt aangeboden aan de leerlingen en welke middelen daarbij gebruikt worden;</w:t>
      </w:r>
    </w:p>
    <w:p w14:paraId="5C70FACB" w14:textId="77777777" w:rsidR="004C6CD2" w:rsidRDefault="004C6CD2" w:rsidP="004C6CD2">
      <w:pPr>
        <w:pStyle w:val="Lijstalinea"/>
        <w:numPr>
          <w:ilvl w:val="0"/>
          <w:numId w:val="21"/>
        </w:numPr>
        <w:rPr>
          <w:lang w:eastAsia="nl-NL"/>
        </w:rPr>
      </w:pPr>
      <w:proofErr w:type="gramStart"/>
      <w:r>
        <w:rPr>
          <w:lang w:eastAsia="nl-NL"/>
        </w:rPr>
        <w:t>de</w:t>
      </w:r>
      <w:proofErr w:type="gramEnd"/>
      <w:r>
        <w:rPr>
          <w:lang w:eastAsia="nl-NL"/>
        </w:rPr>
        <w:t xml:space="preserve"> te hanteren pedagogisch-didactische aanpak op de school en hoe dat wordt uitgevoerd (hieronder valt ook de begeleiding van de leerlingen en de contacten met de ouders);</w:t>
      </w:r>
    </w:p>
    <w:p w14:paraId="34F9E4C5" w14:textId="74AD0618" w:rsidR="004A21D9" w:rsidRDefault="004C6CD2" w:rsidP="004A21D9">
      <w:pPr>
        <w:pStyle w:val="Lijstalinea"/>
        <w:numPr>
          <w:ilvl w:val="0"/>
          <w:numId w:val="21"/>
        </w:numPr>
        <w:rPr>
          <w:lang w:eastAsia="nl-NL"/>
        </w:rPr>
      </w:pPr>
      <w:proofErr w:type="gramStart"/>
      <w:r>
        <w:rPr>
          <w:lang w:eastAsia="nl-NL"/>
        </w:rPr>
        <w:t>het</w:t>
      </w:r>
      <w:proofErr w:type="gramEnd"/>
      <w:r>
        <w:rPr>
          <w:lang w:eastAsia="nl-NL"/>
        </w:rPr>
        <w:t xml:space="preserve"> onderhouden van de bekwaamheid van de medewerkers als onderdeel van het team.</w:t>
      </w:r>
    </w:p>
    <w:p w14:paraId="65A14BA5" w14:textId="3DDA642D" w:rsidR="00F20054" w:rsidRDefault="004A21D9" w:rsidP="004A21D9">
      <w:r>
        <w:rPr>
          <w:lang w:eastAsia="nl-NL"/>
        </w:rPr>
        <w:t>Bij Keender hebben leraren de verantwoordelijkheid om les te geven op een manier die aansluit bij de leerbehoeften en -niveaus van hun leerlingen. Dit betekent dat zij over goede didactische vaardigheden moeten beschikken, zoals het gebruik van differentiërende leermethoden en het geven van feedback.</w:t>
      </w:r>
      <w:r w:rsidR="00F20054" w:rsidRPr="00F20054">
        <w:t xml:space="preserve"> </w:t>
      </w:r>
    </w:p>
    <w:p w14:paraId="34AA4799" w14:textId="745F9EC9" w:rsidR="004A21D9" w:rsidRDefault="00C7718F" w:rsidP="004A21D9">
      <w:pPr>
        <w:rPr>
          <w:lang w:eastAsia="nl-NL"/>
        </w:rPr>
      </w:pPr>
      <w:r w:rsidRPr="00C7718F">
        <w:t>In het schoolplan en de pedagogisch-didactische aanpak van de school worden de kaders geschetst waarbinnen differentiëren mogelijk is.</w:t>
      </w:r>
      <w:r>
        <w:t xml:space="preserve"> </w:t>
      </w:r>
      <w:r w:rsidR="004B3E0C">
        <w:t xml:space="preserve">In dit schoolplan staat ook </w:t>
      </w:r>
      <w:r w:rsidR="004B3E0C" w:rsidRPr="004B3E0C">
        <w:t>beschreven hoe onderwijsondersteuning wordt ingezet en hoe contacten met ouders worden georganiseerd.</w:t>
      </w:r>
      <w:r w:rsidR="004B3E0C">
        <w:t xml:space="preserve"> </w:t>
      </w:r>
      <w:r w:rsidR="00F20054">
        <w:t>L</w:t>
      </w:r>
      <w:r w:rsidR="00F20054" w:rsidRPr="00F20054">
        <w:rPr>
          <w:lang w:eastAsia="nl-NL"/>
        </w:rPr>
        <w:t xml:space="preserve">eraren </w:t>
      </w:r>
      <w:r w:rsidR="00F20054">
        <w:rPr>
          <w:lang w:eastAsia="nl-NL"/>
        </w:rPr>
        <w:t xml:space="preserve">hebben de mogelijkheid </w:t>
      </w:r>
      <w:r w:rsidR="00F20054" w:rsidRPr="00F20054">
        <w:rPr>
          <w:lang w:eastAsia="nl-NL"/>
        </w:rPr>
        <w:t>om</w:t>
      </w:r>
      <w:r w:rsidR="00F20054">
        <w:rPr>
          <w:lang w:eastAsia="nl-NL"/>
        </w:rPr>
        <w:t xml:space="preserve">, binnen de kaders van het schoolplan, </w:t>
      </w:r>
      <w:r w:rsidR="00F20054" w:rsidRPr="00F20054">
        <w:rPr>
          <w:lang w:eastAsia="nl-NL"/>
        </w:rPr>
        <w:t xml:space="preserve">zelf te bepalen wanneer en hoe zij differentiëren in de klas. Zij kennen hun leerlingen en weten wat werkt voor hen. </w:t>
      </w:r>
    </w:p>
    <w:p w14:paraId="78023F6E" w14:textId="77777777" w:rsidR="00772A61" w:rsidRDefault="004B3E0C" w:rsidP="004A21D9">
      <w:pPr>
        <w:rPr>
          <w:lang w:eastAsia="nl-NL"/>
        </w:rPr>
      </w:pPr>
      <w:r>
        <w:rPr>
          <w:lang w:eastAsia="nl-NL"/>
        </w:rPr>
        <w:t xml:space="preserve">Leraren worden actief betrokken bij het opstellen van schoolbeleid/schoolplannen </w:t>
      </w:r>
      <w:r w:rsidR="00772A61">
        <w:rPr>
          <w:lang w:eastAsia="nl-NL"/>
        </w:rPr>
        <w:t>(zie ook 3. Betrokkenheid bij schoolbeleid).</w:t>
      </w:r>
    </w:p>
    <w:p w14:paraId="2247A57F" w14:textId="1C186758" w:rsidR="00DE3D02" w:rsidRDefault="00772A61" w:rsidP="004A21D9">
      <w:pPr>
        <w:rPr>
          <w:lang w:eastAsia="nl-NL"/>
        </w:rPr>
      </w:pPr>
      <w:r>
        <w:rPr>
          <w:lang w:eastAsia="nl-NL"/>
        </w:rPr>
        <w:t xml:space="preserve">Leraren hebben </w:t>
      </w:r>
      <w:r w:rsidR="00D8482F">
        <w:rPr>
          <w:lang w:eastAsia="nl-NL"/>
        </w:rPr>
        <w:t xml:space="preserve">de mogelijkheid om deel te nemen aan werkgroepen die zich bezighouden met het verbeteren van kwaliteit van het onderwijs. Leraren worden </w:t>
      </w:r>
      <w:r w:rsidR="00E40270">
        <w:rPr>
          <w:lang w:eastAsia="nl-NL"/>
        </w:rPr>
        <w:t xml:space="preserve">(o.a. door leidinggevenden) </w:t>
      </w:r>
      <w:r w:rsidR="00D8482F">
        <w:rPr>
          <w:lang w:eastAsia="nl-NL"/>
        </w:rPr>
        <w:t>gestimuleerd om bij te dragen aan de ontwikkeling van nieuwe onderwijsmethoden of technieken.</w:t>
      </w:r>
      <w:r w:rsidR="00720F45">
        <w:rPr>
          <w:lang w:eastAsia="nl-NL"/>
        </w:rPr>
        <w:br/>
      </w:r>
      <w:r w:rsidR="00720F45">
        <w:rPr>
          <w:lang w:eastAsia="nl-NL"/>
        </w:rPr>
        <w:br/>
      </w:r>
      <w:r w:rsidR="00720F45">
        <w:rPr>
          <w:lang w:eastAsia="nl-NL"/>
        </w:rPr>
        <w:br/>
      </w:r>
      <w:r w:rsidR="00720F45">
        <w:rPr>
          <w:lang w:eastAsia="nl-NL"/>
        </w:rPr>
        <w:br/>
      </w:r>
      <w:r w:rsidR="00720F45">
        <w:rPr>
          <w:lang w:eastAsia="nl-NL"/>
        </w:rPr>
        <w:br/>
      </w:r>
      <w:r w:rsidR="00D8482F">
        <w:rPr>
          <w:lang w:eastAsia="nl-NL"/>
        </w:rPr>
        <w:t xml:space="preserve"> </w:t>
      </w:r>
    </w:p>
    <w:p w14:paraId="008B770B" w14:textId="0FFB9781" w:rsidR="007E2004" w:rsidRDefault="007E2004" w:rsidP="00C64AE6">
      <w:pPr>
        <w:pStyle w:val="Kop1"/>
        <w:numPr>
          <w:ilvl w:val="0"/>
          <w:numId w:val="15"/>
        </w:numPr>
        <w:rPr>
          <w:rFonts w:eastAsia="Times New Roman"/>
          <w:b/>
          <w:bCs/>
          <w:color w:val="auto"/>
          <w:sz w:val="28"/>
          <w:szCs w:val="28"/>
          <w:lang w:eastAsia="nl-NL"/>
        </w:rPr>
      </w:pPr>
      <w:r>
        <w:rPr>
          <w:rFonts w:eastAsia="Times New Roman"/>
          <w:b/>
          <w:bCs/>
          <w:color w:val="auto"/>
          <w:sz w:val="28"/>
          <w:szCs w:val="28"/>
          <w:lang w:eastAsia="nl-NL"/>
        </w:rPr>
        <w:lastRenderedPageBreak/>
        <w:t>Betrokkenheid bij besluitvorming</w:t>
      </w:r>
    </w:p>
    <w:p w14:paraId="43ACF185" w14:textId="048682F0" w:rsidR="00D84BEE" w:rsidRDefault="00EC306C" w:rsidP="00E174B5">
      <w:pPr>
        <w:rPr>
          <w:lang w:eastAsia="nl-NL"/>
        </w:rPr>
      </w:pPr>
      <w:r>
        <w:rPr>
          <w:lang w:eastAsia="nl-NL"/>
        </w:rPr>
        <w:br/>
      </w:r>
      <w:r w:rsidR="00D84BEE" w:rsidRPr="00D84BEE">
        <w:rPr>
          <w:lang w:eastAsia="nl-NL"/>
        </w:rPr>
        <w:t xml:space="preserve">Binnen </w:t>
      </w:r>
      <w:r w:rsidR="00CB6BAB">
        <w:rPr>
          <w:lang w:eastAsia="nl-NL"/>
        </w:rPr>
        <w:t xml:space="preserve">Keender </w:t>
      </w:r>
      <w:r w:rsidR="00D84BEE">
        <w:rPr>
          <w:lang w:eastAsia="nl-NL"/>
        </w:rPr>
        <w:t>werken we op basis van eigenaarschap, vakmanschap en partnerschap.</w:t>
      </w:r>
      <w:r w:rsidR="00D84BEE" w:rsidRPr="00D84BEE">
        <w:rPr>
          <w:lang w:eastAsia="nl-NL"/>
        </w:rPr>
        <w:t xml:space="preserve"> </w:t>
      </w:r>
    </w:p>
    <w:p w14:paraId="0DEC2BE6" w14:textId="3AFDCDD4" w:rsidR="00E6110D" w:rsidRDefault="00D84BEE" w:rsidP="00E6110D">
      <w:pPr>
        <w:rPr>
          <w:lang w:eastAsia="nl-NL"/>
        </w:rPr>
      </w:pPr>
      <w:r w:rsidRPr="7B03D3A1">
        <w:rPr>
          <w:lang w:eastAsia="nl-NL"/>
        </w:rPr>
        <w:t xml:space="preserve">We benutten ieders expertise, houden elkaar scherp en versterken elkaar. We hechten aan betrokkenheid en gedeelde verantwoordelijkheid. </w:t>
      </w:r>
      <w:r w:rsidR="246206AC" w:rsidRPr="7B03D3A1">
        <w:rPr>
          <w:lang w:eastAsia="nl-NL"/>
        </w:rPr>
        <w:t>Eenieder</w:t>
      </w:r>
      <w:r w:rsidRPr="7B03D3A1">
        <w:rPr>
          <w:lang w:eastAsia="nl-NL"/>
        </w:rPr>
        <w:t xml:space="preserve"> binnen de school is medeverantwoordelijk om een bijdrage te leveren aan onderwijsontwikkeling. </w:t>
      </w:r>
      <w:r w:rsidR="00720F45">
        <w:rPr>
          <w:lang w:eastAsia="nl-NL"/>
        </w:rPr>
        <w:br/>
      </w:r>
      <w:r w:rsidRPr="7B03D3A1">
        <w:rPr>
          <w:lang w:eastAsia="nl-NL"/>
        </w:rPr>
        <w:t xml:space="preserve">Leraren hebben zeggenschap en worden actief betrokken bij de besluitvorming met betrekking tot thema’s die voor hen relevant zijn. </w:t>
      </w:r>
      <w:r w:rsidR="00A06105" w:rsidRPr="7B03D3A1">
        <w:rPr>
          <w:lang w:eastAsia="nl-NL"/>
        </w:rPr>
        <w:t>Dit kan onder andere door actief input te leveren bij het opstellen van de schoolplannen en het schoolbeleid</w:t>
      </w:r>
      <w:r w:rsidR="00C35B9C" w:rsidRPr="7B03D3A1">
        <w:rPr>
          <w:lang w:eastAsia="nl-NL"/>
        </w:rPr>
        <w:t xml:space="preserve">. </w:t>
      </w:r>
      <w:r w:rsidRPr="7B03D3A1">
        <w:rPr>
          <w:lang w:eastAsia="nl-NL"/>
        </w:rPr>
        <w:t>Op die manier stimuleren we draagvlak en betrokkenheid binnen alle geledingen van de schoolorganisatie</w:t>
      </w:r>
    </w:p>
    <w:p w14:paraId="1A58A1EB" w14:textId="3F01BCE0" w:rsidR="00E6110D" w:rsidRDefault="00E6110D" w:rsidP="00E6110D">
      <w:pPr>
        <w:rPr>
          <w:lang w:eastAsia="nl-NL"/>
        </w:rPr>
      </w:pPr>
      <w:r w:rsidRPr="00E6110D">
        <w:rPr>
          <w:lang w:eastAsia="nl-NL"/>
        </w:rPr>
        <w:t>Binnen het schoolteam wordt meestal in overleg besloten over de keuze voor methodes en lesmiddelen. Hierbij worden</w:t>
      </w:r>
      <w:r w:rsidR="00C35B9C">
        <w:rPr>
          <w:lang w:eastAsia="nl-NL"/>
        </w:rPr>
        <w:t xml:space="preserve"> grofweg de volgende </w:t>
      </w:r>
      <w:r w:rsidRPr="00E6110D">
        <w:rPr>
          <w:lang w:eastAsia="nl-NL"/>
        </w:rPr>
        <w:t>stappen doorlopen:</w:t>
      </w:r>
    </w:p>
    <w:p w14:paraId="6E8AE4BB" w14:textId="77777777" w:rsidR="00C35B9C" w:rsidRDefault="00C35B9C" w:rsidP="00E6110D">
      <w:pPr>
        <w:pStyle w:val="Lijstalinea"/>
        <w:numPr>
          <w:ilvl w:val="0"/>
          <w:numId w:val="25"/>
        </w:numPr>
        <w:rPr>
          <w:lang w:eastAsia="nl-NL"/>
        </w:rPr>
      </w:pPr>
      <w:r>
        <w:rPr>
          <w:lang w:eastAsia="nl-NL"/>
        </w:rPr>
        <w:t>I</w:t>
      </w:r>
      <w:r w:rsidR="00E6110D" w:rsidRPr="00E6110D">
        <w:rPr>
          <w:lang w:eastAsia="nl-NL"/>
        </w:rPr>
        <w:t xml:space="preserve">nventariseren van behoeften en wensen: Het team inventariseert welke behoeften en </w:t>
      </w:r>
      <w:r>
        <w:rPr>
          <w:lang w:eastAsia="nl-NL"/>
        </w:rPr>
        <w:t>we</w:t>
      </w:r>
      <w:r w:rsidR="00E6110D" w:rsidRPr="00E6110D">
        <w:rPr>
          <w:lang w:eastAsia="nl-NL"/>
        </w:rPr>
        <w:t>nsen er zijn op het gebied van lesmiddelen en methodes. Hierbij kan bijvoorbeeld gedacht worden aan de wensen van leerlingen en ouders, maar ook aan de wensen en ervaringen van de leraren zelf.</w:t>
      </w:r>
    </w:p>
    <w:p w14:paraId="57B63A7C" w14:textId="412AB0AD" w:rsidR="00A4255D" w:rsidRDefault="00E6110D" w:rsidP="00E6110D">
      <w:pPr>
        <w:pStyle w:val="Lijstalinea"/>
        <w:numPr>
          <w:ilvl w:val="0"/>
          <w:numId w:val="25"/>
        </w:numPr>
        <w:rPr>
          <w:lang w:eastAsia="nl-NL"/>
        </w:rPr>
      </w:pPr>
      <w:r w:rsidRPr="00E6110D">
        <w:rPr>
          <w:lang w:eastAsia="nl-NL"/>
        </w:rPr>
        <w:t>Opstellen van criteria: Het team stelt criteria op waaraan de lesmiddelen en methodes moeten voldoen. Dit kan bijvoorbeeld gaan om de kwaliteit van het materiaal, de aansluiting bij de leerdoelen, de prijs en de toegankelijkheid van het materiaal.</w:t>
      </w:r>
    </w:p>
    <w:p w14:paraId="35FEA7AA" w14:textId="77777777" w:rsidR="007757CE" w:rsidRDefault="007757CE" w:rsidP="007757CE">
      <w:pPr>
        <w:pStyle w:val="Lijstalinea"/>
        <w:numPr>
          <w:ilvl w:val="0"/>
          <w:numId w:val="25"/>
        </w:numPr>
        <w:rPr>
          <w:lang w:eastAsia="nl-NL"/>
        </w:rPr>
      </w:pPr>
      <w:r w:rsidRPr="00E6110D">
        <w:rPr>
          <w:lang w:eastAsia="nl-NL"/>
        </w:rPr>
        <w:t>Onderzoeken van mogelijkheden: Het team onderzoekt welke mogelijkheden er zijn op het gebied van lesmiddelen en methodes. Hierbij wordt gekeken naar verschillende opties en worden de voor- en nadelen van elke optie in kaart gebracht.</w:t>
      </w:r>
    </w:p>
    <w:p w14:paraId="1C3FF58B" w14:textId="653E9A18" w:rsidR="00A4255D" w:rsidRDefault="00E6110D" w:rsidP="00E6110D">
      <w:pPr>
        <w:pStyle w:val="Lijstalinea"/>
        <w:numPr>
          <w:ilvl w:val="0"/>
          <w:numId w:val="25"/>
        </w:numPr>
        <w:rPr>
          <w:lang w:eastAsia="nl-NL"/>
        </w:rPr>
      </w:pPr>
      <w:r w:rsidRPr="00E6110D">
        <w:rPr>
          <w:lang w:eastAsia="nl-NL"/>
        </w:rPr>
        <w:t xml:space="preserve">Selecteren van lesmiddelen en methodes: Op basis van de criteria wordt een selectie gemaakt van lesmiddelen en methodes die voldoen aan de gestelde eisen. </w:t>
      </w:r>
    </w:p>
    <w:p w14:paraId="3E38C630" w14:textId="278EAB1C" w:rsidR="00E6110D" w:rsidRDefault="00E6110D" w:rsidP="00E6110D">
      <w:pPr>
        <w:pStyle w:val="Lijstalinea"/>
        <w:numPr>
          <w:ilvl w:val="0"/>
          <w:numId w:val="25"/>
        </w:numPr>
        <w:rPr>
          <w:lang w:eastAsia="nl-NL"/>
        </w:rPr>
      </w:pPr>
      <w:r>
        <w:rPr>
          <w:lang w:eastAsia="nl-NL"/>
        </w:rPr>
        <w:t>B</w:t>
      </w:r>
      <w:r w:rsidRPr="00E6110D">
        <w:rPr>
          <w:lang w:eastAsia="nl-NL"/>
        </w:rPr>
        <w:t xml:space="preserve">esluitvorming: Het team bespreekt de </w:t>
      </w:r>
      <w:r w:rsidR="007757CE">
        <w:rPr>
          <w:lang w:eastAsia="nl-NL"/>
        </w:rPr>
        <w:t xml:space="preserve">selectie </w:t>
      </w:r>
      <w:r w:rsidRPr="00E6110D">
        <w:rPr>
          <w:lang w:eastAsia="nl-NL"/>
        </w:rPr>
        <w:t xml:space="preserve">en neemt </w:t>
      </w:r>
      <w:r w:rsidR="007757CE">
        <w:rPr>
          <w:lang w:eastAsia="nl-NL"/>
        </w:rPr>
        <w:t xml:space="preserve">geeft </w:t>
      </w:r>
      <w:r w:rsidRPr="00E6110D">
        <w:rPr>
          <w:lang w:eastAsia="nl-NL"/>
        </w:rPr>
        <w:t xml:space="preserve">een </w:t>
      </w:r>
      <w:r w:rsidR="007757CE">
        <w:rPr>
          <w:lang w:eastAsia="nl-NL"/>
        </w:rPr>
        <w:t xml:space="preserve">advies </w:t>
      </w:r>
      <w:r w:rsidRPr="00E6110D">
        <w:rPr>
          <w:lang w:eastAsia="nl-NL"/>
        </w:rPr>
        <w:t>over welke lesmiddelen en methodes</w:t>
      </w:r>
      <w:r w:rsidR="007757CE">
        <w:rPr>
          <w:lang w:eastAsia="nl-NL"/>
        </w:rPr>
        <w:t xml:space="preserve"> </w:t>
      </w:r>
      <w:r w:rsidR="003C5A8B">
        <w:rPr>
          <w:lang w:eastAsia="nl-NL"/>
        </w:rPr>
        <w:t>het best aansluiten bij de plannen</w:t>
      </w:r>
      <w:r w:rsidRPr="00E6110D">
        <w:rPr>
          <w:lang w:eastAsia="nl-NL"/>
        </w:rPr>
        <w:t>. Hierbij wordt rekening gehouden met de belangen van alle betrokken partijen, zoals leerlingen, leraren en ouders.</w:t>
      </w:r>
    </w:p>
    <w:p w14:paraId="3E51A84D" w14:textId="5CB0A6C6" w:rsidR="00E6110D" w:rsidRDefault="00A4255D" w:rsidP="00E6110D">
      <w:pPr>
        <w:rPr>
          <w:lang w:eastAsia="nl-NL"/>
        </w:rPr>
      </w:pPr>
      <w:r>
        <w:rPr>
          <w:lang w:eastAsia="nl-NL"/>
        </w:rPr>
        <w:t xml:space="preserve">De schooldirecteur is in alle gevallen </w:t>
      </w:r>
      <w:r w:rsidR="00E6110D" w:rsidRPr="00E6110D">
        <w:rPr>
          <w:lang w:eastAsia="nl-NL"/>
        </w:rPr>
        <w:t>eindverantwoordelijk</w:t>
      </w:r>
      <w:r>
        <w:rPr>
          <w:lang w:eastAsia="nl-NL"/>
        </w:rPr>
        <w:t xml:space="preserve"> </w:t>
      </w:r>
      <w:r w:rsidR="00E6110D" w:rsidRPr="00E6110D">
        <w:rPr>
          <w:lang w:eastAsia="nl-NL"/>
        </w:rPr>
        <w:t xml:space="preserve">en </w:t>
      </w:r>
      <w:r>
        <w:rPr>
          <w:lang w:eastAsia="nl-NL"/>
        </w:rPr>
        <w:t xml:space="preserve">neemt </w:t>
      </w:r>
      <w:r w:rsidR="00E6110D" w:rsidRPr="00E6110D">
        <w:rPr>
          <w:lang w:eastAsia="nl-NL"/>
        </w:rPr>
        <w:t>de uiteindelijke beslissing over de keuze voor lesmiddelen en methodes.</w:t>
      </w:r>
      <w:r w:rsidR="00FA4F1E">
        <w:rPr>
          <w:lang w:eastAsia="nl-NL"/>
        </w:rPr>
        <w:t xml:space="preserve"> </w:t>
      </w:r>
      <w:r w:rsidR="00D76F46">
        <w:rPr>
          <w:lang w:eastAsia="nl-NL"/>
        </w:rPr>
        <w:t>De directeur zorgt hierbij voor een goede onderbouwing</w:t>
      </w:r>
      <w:r w:rsidR="00EC306C">
        <w:rPr>
          <w:lang w:eastAsia="nl-NL"/>
        </w:rPr>
        <w:t xml:space="preserve">, </w:t>
      </w:r>
      <w:r w:rsidR="00D76F46">
        <w:rPr>
          <w:lang w:eastAsia="nl-NL"/>
        </w:rPr>
        <w:t xml:space="preserve">zodat </w:t>
      </w:r>
      <w:r w:rsidR="00E6110D" w:rsidRPr="00E6110D">
        <w:rPr>
          <w:lang w:eastAsia="nl-NL"/>
        </w:rPr>
        <w:t>het team zich gehoord en betrokken voelt</w:t>
      </w:r>
      <w:r w:rsidR="00D76F46">
        <w:rPr>
          <w:lang w:eastAsia="nl-NL"/>
        </w:rPr>
        <w:t xml:space="preserve"> en</w:t>
      </w:r>
      <w:r w:rsidR="00E6110D" w:rsidRPr="00E6110D">
        <w:rPr>
          <w:lang w:eastAsia="nl-NL"/>
        </w:rPr>
        <w:t xml:space="preserve"> zich kunnen vinden in de </w:t>
      </w:r>
      <w:r w:rsidR="00D76F46">
        <w:rPr>
          <w:lang w:eastAsia="nl-NL"/>
        </w:rPr>
        <w:t xml:space="preserve">gemaakte </w:t>
      </w:r>
      <w:r w:rsidR="00E6110D" w:rsidRPr="00E6110D">
        <w:rPr>
          <w:lang w:eastAsia="nl-NL"/>
        </w:rPr>
        <w:t>keuze</w:t>
      </w:r>
      <w:r w:rsidR="00D76F46">
        <w:rPr>
          <w:lang w:eastAsia="nl-NL"/>
        </w:rPr>
        <w:t>s</w:t>
      </w:r>
      <w:r w:rsidR="00E6110D" w:rsidRPr="00E6110D">
        <w:rPr>
          <w:lang w:eastAsia="nl-NL"/>
        </w:rPr>
        <w:t xml:space="preserve"> en deze met enthousiasme kunnen implementeren in hun lessen.</w:t>
      </w:r>
    </w:p>
    <w:p w14:paraId="377E2EF1" w14:textId="3BE3BBD9" w:rsidR="000F536B" w:rsidRDefault="00376EC2" w:rsidP="00C35B9C">
      <w:pPr>
        <w:pStyle w:val="Kop1"/>
        <w:numPr>
          <w:ilvl w:val="0"/>
          <w:numId w:val="25"/>
        </w:numPr>
        <w:rPr>
          <w:rFonts w:eastAsia="Times New Roman"/>
          <w:b/>
          <w:bCs/>
          <w:color w:val="auto"/>
          <w:sz w:val="28"/>
          <w:szCs w:val="28"/>
          <w:lang w:eastAsia="nl-NL"/>
        </w:rPr>
      </w:pPr>
      <w:r>
        <w:rPr>
          <w:rFonts w:eastAsia="Times New Roman"/>
          <w:b/>
          <w:bCs/>
          <w:color w:val="auto"/>
          <w:sz w:val="28"/>
          <w:szCs w:val="28"/>
          <w:lang w:eastAsia="nl-NL"/>
        </w:rPr>
        <w:t xml:space="preserve"> </w:t>
      </w:r>
      <w:r w:rsidR="00761650">
        <w:rPr>
          <w:rFonts w:eastAsia="Times New Roman"/>
          <w:b/>
          <w:bCs/>
          <w:color w:val="auto"/>
          <w:sz w:val="28"/>
          <w:szCs w:val="28"/>
          <w:lang w:eastAsia="nl-NL"/>
        </w:rPr>
        <w:t>Invulling van p</w:t>
      </w:r>
      <w:r w:rsidR="007E2004">
        <w:rPr>
          <w:rFonts w:eastAsia="Times New Roman"/>
          <w:b/>
          <w:bCs/>
          <w:color w:val="auto"/>
          <w:sz w:val="28"/>
          <w:szCs w:val="28"/>
          <w:lang w:eastAsia="nl-NL"/>
        </w:rPr>
        <w:t>rofessionalisering</w:t>
      </w:r>
      <w:r w:rsidR="00720F45">
        <w:rPr>
          <w:rFonts w:eastAsia="Times New Roman"/>
          <w:b/>
          <w:bCs/>
          <w:color w:val="auto"/>
          <w:sz w:val="28"/>
          <w:szCs w:val="28"/>
          <w:lang w:eastAsia="nl-NL"/>
        </w:rPr>
        <w:br/>
      </w:r>
    </w:p>
    <w:p w14:paraId="5F3A2098" w14:textId="63CF8769" w:rsidR="005E1C25" w:rsidRPr="00720F45" w:rsidRDefault="007B2F5F" w:rsidP="00720F45">
      <w:pPr>
        <w:pStyle w:val="Default"/>
        <w:rPr>
          <w:rFonts w:ascii="Calibri" w:eastAsia="Calibri" w:hAnsi="Calibri" w:cs="Calibri"/>
          <w:color w:val="242424"/>
          <w:sz w:val="22"/>
          <w:szCs w:val="22"/>
        </w:rPr>
      </w:pPr>
      <w:r w:rsidRPr="2C7B52C5">
        <w:rPr>
          <w:rFonts w:asciiTheme="minorHAnsi" w:hAnsiTheme="minorHAnsi" w:cstheme="minorBidi"/>
          <w:color w:val="auto"/>
          <w:sz w:val="22"/>
          <w:szCs w:val="22"/>
          <w:lang w:eastAsia="nl-NL"/>
        </w:rPr>
        <w:t>Het onderhouden van de bekwaamheid van leraren is belangrijk om de kwaliteit van het onderwijs te waarborgen. Binnen Keender kennen we verschillende manieren om de bekwaamheid van</w:t>
      </w:r>
      <w:r w:rsidR="0022541D" w:rsidRPr="2C7B52C5">
        <w:rPr>
          <w:rFonts w:asciiTheme="minorHAnsi" w:hAnsiTheme="minorHAnsi" w:cstheme="minorBidi"/>
          <w:color w:val="auto"/>
          <w:sz w:val="22"/>
          <w:szCs w:val="22"/>
          <w:lang w:eastAsia="nl-NL"/>
        </w:rPr>
        <w:t xml:space="preserve"> medewerkers op peil te houden.</w:t>
      </w:r>
      <w:r w:rsidRPr="2C7B52C5">
        <w:rPr>
          <w:rFonts w:asciiTheme="minorHAnsi" w:hAnsiTheme="minorHAnsi" w:cstheme="minorBidi"/>
          <w:color w:val="auto"/>
          <w:sz w:val="22"/>
          <w:szCs w:val="22"/>
          <w:lang w:eastAsia="nl-NL"/>
        </w:rPr>
        <w:t xml:space="preserve"> </w:t>
      </w:r>
      <w:r w:rsidR="0022541D" w:rsidRPr="2C7B52C5">
        <w:rPr>
          <w:rFonts w:asciiTheme="minorHAnsi" w:hAnsiTheme="minorHAnsi" w:cstheme="minorBidi"/>
          <w:color w:val="auto"/>
          <w:sz w:val="22"/>
          <w:szCs w:val="22"/>
          <w:lang w:eastAsia="nl-NL"/>
        </w:rPr>
        <w:t>D</w:t>
      </w:r>
      <w:r w:rsidRPr="2C7B52C5">
        <w:rPr>
          <w:rFonts w:asciiTheme="minorHAnsi" w:hAnsiTheme="minorHAnsi" w:cstheme="minorBidi"/>
          <w:color w:val="auto"/>
          <w:sz w:val="22"/>
          <w:szCs w:val="22"/>
          <w:lang w:eastAsia="nl-NL"/>
        </w:rPr>
        <w:t xml:space="preserve">it </w:t>
      </w:r>
      <w:r w:rsidR="0022541D" w:rsidRPr="2C7B52C5">
        <w:rPr>
          <w:rFonts w:asciiTheme="minorHAnsi" w:hAnsiTheme="minorHAnsi" w:cstheme="minorBidi"/>
          <w:color w:val="auto"/>
          <w:sz w:val="22"/>
          <w:szCs w:val="22"/>
          <w:lang w:eastAsia="nl-NL"/>
        </w:rPr>
        <w:t xml:space="preserve">gebeurt </w:t>
      </w:r>
      <w:r w:rsidRPr="2C7B52C5">
        <w:rPr>
          <w:rFonts w:asciiTheme="minorHAnsi" w:hAnsiTheme="minorHAnsi" w:cstheme="minorBidi"/>
          <w:color w:val="auto"/>
          <w:sz w:val="22"/>
          <w:szCs w:val="22"/>
          <w:lang w:eastAsia="nl-NL"/>
        </w:rPr>
        <w:t xml:space="preserve">binnen de kaders van de cao </w:t>
      </w:r>
      <w:r w:rsidR="0022541D" w:rsidRPr="2C7B52C5">
        <w:rPr>
          <w:rFonts w:asciiTheme="minorHAnsi" w:hAnsiTheme="minorHAnsi" w:cstheme="minorBidi"/>
          <w:color w:val="auto"/>
          <w:sz w:val="22"/>
          <w:szCs w:val="22"/>
          <w:lang w:eastAsia="nl-NL"/>
        </w:rPr>
        <w:t xml:space="preserve">PO </w:t>
      </w:r>
      <w:r w:rsidRPr="2C7B52C5">
        <w:rPr>
          <w:rFonts w:asciiTheme="minorHAnsi" w:hAnsiTheme="minorHAnsi" w:cstheme="minorBidi"/>
          <w:color w:val="auto"/>
          <w:sz w:val="22"/>
          <w:szCs w:val="22"/>
          <w:lang w:eastAsia="nl-NL"/>
        </w:rPr>
        <w:t>en het personeelsbeleid</w:t>
      </w:r>
      <w:r w:rsidR="0022541D" w:rsidRPr="2C7B52C5">
        <w:rPr>
          <w:rFonts w:asciiTheme="minorHAnsi" w:hAnsiTheme="minorHAnsi" w:cstheme="minorBidi"/>
          <w:color w:val="auto"/>
          <w:sz w:val="22"/>
          <w:szCs w:val="22"/>
          <w:lang w:eastAsia="nl-NL"/>
        </w:rPr>
        <w:t xml:space="preserve"> van stichting Keender</w:t>
      </w:r>
      <w:r w:rsidR="0DC62A9A" w:rsidRPr="2C7B52C5">
        <w:rPr>
          <w:rFonts w:asciiTheme="minorHAnsi" w:hAnsiTheme="minorHAnsi" w:cstheme="minorBidi"/>
          <w:color w:val="auto"/>
          <w:sz w:val="22"/>
          <w:szCs w:val="22"/>
          <w:lang w:eastAsia="nl-NL"/>
        </w:rPr>
        <w:t xml:space="preserve"> </w:t>
      </w:r>
      <w:r w:rsidR="3EA728E7" w:rsidRPr="2C7B52C5">
        <w:rPr>
          <w:rFonts w:asciiTheme="minorHAnsi" w:hAnsiTheme="minorHAnsi" w:cstheme="minorBidi"/>
          <w:color w:val="auto"/>
          <w:sz w:val="22"/>
          <w:szCs w:val="22"/>
          <w:lang w:eastAsia="nl-NL"/>
        </w:rPr>
        <w:t xml:space="preserve">dat aansluit op het </w:t>
      </w:r>
      <w:r w:rsidR="0FA740A6" w:rsidRPr="2C7B52C5">
        <w:rPr>
          <w:rFonts w:asciiTheme="minorHAnsi" w:hAnsiTheme="minorHAnsi" w:cstheme="minorBidi"/>
          <w:color w:val="auto"/>
          <w:sz w:val="22"/>
          <w:szCs w:val="22"/>
          <w:lang w:eastAsia="nl-NL"/>
        </w:rPr>
        <w:t>SBP</w:t>
      </w:r>
      <w:r w:rsidR="3EA728E7" w:rsidRPr="2C7B52C5">
        <w:rPr>
          <w:rFonts w:asciiTheme="minorHAnsi" w:hAnsiTheme="minorHAnsi" w:cstheme="minorBidi"/>
          <w:color w:val="auto"/>
          <w:sz w:val="22"/>
          <w:szCs w:val="22"/>
          <w:lang w:eastAsia="nl-NL"/>
        </w:rPr>
        <w:t xml:space="preserve"> van Keender. In het SBP beloven we aan onze medewerkers:</w:t>
      </w:r>
      <w:r w:rsidR="3EA728E7" w:rsidRPr="2C7B52C5">
        <w:rPr>
          <w:rFonts w:ascii="Calibri" w:eastAsia="Calibri" w:hAnsi="Calibri" w:cs="Calibri"/>
          <w:color w:val="242424"/>
          <w:sz w:val="22"/>
          <w:szCs w:val="22"/>
        </w:rPr>
        <w:t xml:space="preserve"> Werkgeluk is een voorwaarde voor groei – samen met jou vormen we de leergemeenschap die ruimte biedt voor ieders ontwikkeling</w:t>
      </w:r>
      <w:r w:rsidR="00720F45">
        <w:rPr>
          <w:rFonts w:ascii="Calibri" w:eastAsia="Calibri" w:hAnsi="Calibri" w:cs="Calibri"/>
          <w:color w:val="242424"/>
          <w:sz w:val="22"/>
          <w:szCs w:val="22"/>
        </w:rPr>
        <w:t>.</w:t>
      </w:r>
      <w:r w:rsidR="00720F45">
        <w:rPr>
          <w:rFonts w:ascii="Calibri" w:eastAsia="Calibri" w:hAnsi="Calibri" w:cs="Calibri"/>
          <w:color w:val="242424"/>
          <w:sz w:val="22"/>
          <w:szCs w:val="22"/>
        </w:rPr>
        <w:br/>
      </w:r>
      <w:r w:rsidR="00720F45">
        <w:rPr>
          <w:rFonts w:ascii="Calibri" w:eastAsia="Calibri" w:hAnsi="Calibri" w:cs="Calibri"/>
          <w:color w:val="242424"/>
          <w:sz w:val="22"/>
          <w:szCs w:val="22"/>
        </w:rPr>
        <w:br/>
      </w:r>
      <w:r w:rsidR="00720F45">
        <w:rPr>
          <w:rFonts w:ascii="Calibri" w:eastAsia="Calibri" w:hAnsi="Calibri" w:cs="Calibri"/>
          <w:color w:val="242424"/>
          <w:sz w:val="22"/>
          <w:szCs w:val="22"/>
        </w:rPr>
        <w:br/>
      </w:r>
      <w:r w:rsidR="00720F45">
        <w:rPr>
          <w:rFonts w:ascii="Calibri" w:eastAsia="Calibri" w:hAnsi="Calibri" w:cs="Calibri"/>
          <w:color w:val="242424"/>
          <w:sz w:val="22"/>
          <w:szCs w:val="22"/>
        </w:rPr>
        <w:br/>
      </w:r>
      <w:r w:rsidR="00720F45">
        <w:rPr>
          <w:rFonts w:ascii="Calibri" w:eastAsia="Calibri" w:hAnsi="Calibri" w:cs="Calibri"/>
          <w:color w:val="242424"/>
          <w:sz w:val="22"/>
          <w:szCs w:val="22"/>
        </w:rPr>
        <w:br/>
      </w:r>
      <w:r w:rsidR="00720F45">
        <w:rPr>
          <w:rFonts w:ascii="Calibri" w:eastAsia="Calibri" w:hAnsi="Calibri" w:cs="Calibri"/>
          <w:color w:val="242424"/>
          <w:sz w:val="22"/>
          <w:szCs w:val="22"/>
        </w:rPr>
        <w:br/>
      </w:r>
    </w:p>
    <w:p w14:paraId="2BDDA230" w14:textId="6503D154" w:rsidR="005E1C25" w:rsidRDefault="005E1C25" w:rsidP="00653704">
      <w:pPr>
        <w:rPr>
          <w:lang w:eastAsia="nl-NL"/>
        </w:rPr>
      </w:pPr>
      <w:r>
        <w:rPr>
          <w:lang w:eastAsia="nl-NL"/>
        </w:rPr>
        <w:lastRenderedPageBreak/>
        <w:t>Leraren voldoen binnen Keender aan de volgende professionele normen:</w:t>
      </w:r>
    </w:p>
    <w:p w14:paraId="0F86685A" w14:textId="77777777" w:rsidR="008139B7" w:rsidRDefault="008139B7" w:rsidP="00EC306C">
      <w:pPr>
        <w:pStyle w:val="Lijstalinea"/>
        <w:numPr>
          <w:ilvl w:val="0"/>
          <w:numId w:val="28"/>
        </w:numPr>
      </w:pPr>
      <w:r>
        <w:rPr>
          <w:lang w:eastAsia="nl-NL"/>
        </w:rPr>
        <w:t>Bij Keender hebben leraren de verantwoordelijkheid om les te geven op een manier die aansluit bij de leerbehoeften en -niveaus van hun leerlingen. Dit betekent dat zij over goede didactische vaardigheden moeten beschikken, zoals het gebruik van differentiërende leermethoden en het geven van feedback.</w:t>
      </w:r>
      <w:r w:rsidRPr="00F20054">
        <w:t xml:space="preserve"> </w:t>
      </w:r>
    </w:p>
    <w:p w14:paraId="3BEEEC3D" w14:textId="109F4BE4" w:rsidR="005E1C25" w:rsidRDefault="005E1C25" w:rsidP="00EC306C">
      <w:pPr>
        <w:pStyle w:val="Lijstalinea"/>
        <w:numPr>
          <w:ilvl w:val="0"/>
          <w:numId w:val="28"/>
        </w:numPr>
        <w:rPr>
          <w:lang w:eastAsia="nl-NL"/>
        </w:rPr>
      </w:pPr>
      <w:r>
        <w:rPr>
          <w:lang w:eastAsia="nl-NL"/>
        </w:rPr>
        <w:t>L</w:t>
      </w:r>
      <w:r w:rsidR="00653704">
        <w:rPr>
          <w:lang w:eastAsia="nl-NL"/>
        </w:rPr>
        <w:t>eraren over voldoende vakinhoudelijke kennis om de lesstof goed te kunnen overbrengen aan hun leerlingen. Dit betekent dat zij op de hoogte moeten zijn van de laatste ontwikkelingen in hun vakgebied en deze kennis op een begrijpelijke manier moeten kunnen overdragen</w:t>
      </w:r>
      <w:r>
        <w:rPr>
          <w:lang w:eastAsia="nl-NL"/>
        </w:rPr>
        <w:t>.</w:t>
      </w:r>
    </w:p>
    <w:p w14:paraId="75EADA6F" w14:textId="77777777" w:rsidR="005E1C25" w:rsidRDefault="005E1C25" w:rsidP="00EC306C">
      <w:pPr>
        <w:pStyle w:val="Lijstalinea"/>
        <w:numPr>
          <w:ilvl w:val="0"/>
          <w:numId w:val="28"/>
        </w:numPr>
        <w:rPr>
          <w:lang w:eastAsia="nl-NL"/>
        </w:rPr>
      </w:pPr>
      <w:r>
        <w:rPr>
          <w:lang w:eastAsia="nl-NL"/>
        </w:rPr>
        <w:t xml:space="preserve">Leraren beschikken </w:t>
      </w:r>
      <w:r w:rsidR="00653704">
        <w:rPr>
          <w:lang w:eastAsia="nl-NL"/>
        </w:rPr>
        <w:t>over goede pedagogische vaardigheden. Dit houdt in dat zij in staat zijn om een veilige en ondersteunende leeromgeving te creëren waarin leerlingen zich kunnen ontwikkelen.</w:t>
      </w:r>
    </w:p>
    <w:p w14:paraId="01FA19BB" w14:textId="301DDEDE" w:rsidR="00653704" w:rsidRDefault="00653704" w:rsidP="00EC306C">
      <w:pPr>
        <w:pStyle w:val="Lijstalinea"/>
        <w:numPr>
          <w:ilvl w:val="0"/>
          <w:numId w:val="28"/>
        </w:numPr>
        <w:rPr>
          <w:lang w:eastAsia="nl-NL"/>
        </w:rPr>
      </w:pPr>
      <w:r>
        <w:rPr>
          <w:lang w:eastAsia="nl-NL"/>
        </w:rPr>
        <w:t>Leraren zijn in staat zijn om effectief te communiceren met leerlingen, ouders en collega's. Concreet betekent dit dat zij goed kunnen luisteren, feedback kunnen geven en ontvangen en constructieve gesprekken kunnen voeren.</w:t>
      </w:r>
    </w:p>
    <w:p w14:paraId="1B277C06" w14:textId="77777777" w:rsidR="002D7667" w:rsidRDefault="0028314B" w:rsidP="00EC306C">
      <w:pPr>
        <w:pStyle w:val="Lijstalinea"/>
        <w:numPr>
          <w:ilvl w:val="0"/>
          <w:numId w:val="28"/>
        </w:numPr>
        <w:rPr>
          <w:lang w:eastAsia="nl-NL"/>
        </w:rPr>
      </w:pPr>
      <w:r>
        <w:rPr>
          <w:lang w:eastAsia="nl-NL"/>
        </w:rPr>
        <w:t>Leraren zijn in staat zijn om hun eigen werk kritisch te bekijken en te reflecteren op hun eigen handelen. Dit betekent dat zij in staat zijn om hun eigen prestaties en die van hun leerlingen te evalueren en hierop bij te sturen.</w:t>
      </w:r>
    </w:p>
    <w:p w14:paraId="71192C70" w14:textId="734A1011" w:rsidR="00653704" w:rsidRPr="004F6542" w:rsidRDefault="002D7667" w:rsidP="00EC306C">
      <w:pPr>
        <w:pStyle w:val="Lijstalinea"/>
        <w:numPr>
          <w:ilvl w:val="0"/>
          <w:numId w:val="28"/>
        </w:numPr>
        <w:rPr>
          <w:lang w:eastAsia="nl-NL"/>
        </w:rPr>
      </w:pPr>
      <w:r>
        <w:rPr>
          <w:lang w:eastAsia="nl-NL"/>
        </w:rPr>
        <w:t>V</w:t>
      </w:r>
      <w:r w:rsidR="00653704">
        <w:rPr>
          <w:lang w:eastAsia="nl-NL"/>
        </w:rPr>
        <w:t xml:space="preserve">an leraren </w:t>
      </w:r>
      <w:r>
        <w:rPr>
          <w:lang w:eastAsia="nl-NL"/>
        </w:rPr>
        <w:t xml:space="preserve">wordt </w:t>
      </w:r>
      <w:r w:rsidR="00653704">
        <w:rPr>
          <w:lang w:eastAsia="nl-NL"/>
        </w:rPr>
        <w:t>verwacht dat ze zich voortdurend blijven ontwikkelen om op de hoogte te blijven van de nieuwste ontwikkelingen en inzichten binnen hun vakgebied. Dit betekent dat zij deelnemen aan trainingen en bijscholingsprogramma's en bijdragen aan onderzoek en/of kennisdeling binnen hun vakgebied. Hiertoe worden faciliteiten geboden door Keender in de vorm van een persoonlijk scholingsbudget (CAO PO), teamscholingen en een vraag gestuurd aanbod in de Keender Academie.</w:t>
      </w:r>
    </w:p>
    <w:p w14:paraId="2139DA6A" w14:textId="05B248D2" w:rsidR="005E348E" w:rsidRDefault="0022541D" w:rsidP="005E348E">
      <w:pPr>
        <w:pStyle w:val="Default"/>
        <w:rPr>
          <w:rFonts w:asciiTheme="minorHAnsi" w:hAnsiTheme="minorHAnsi" w:cstheme="minorBidi"/>
          <w:color w:val="auto"/>
          <w:sz w:val="22"/>
          <w:szCs w:val="22"/>
          <w:lang w:eastAsia="nl-NL"/>
        </w:rPr>
      </w:pPr>
      <w:r>
        <w:rPr>
          <w:rFonts w:asciiTheme="minorHAnsi" w:hAnsiTheme="minorHAnsi" w:cstheme="minorBidi"/>
          <w:color w:val="auto"/>
          <w:sz w:val="22"/>
          <w:szCs w:val="22"/>
          <w:lang w:eastAsia="nl-NL"/>
        </w:rPr>
        <w:t xml:space="preserve">Keender </w:t>
      </w:r>
      <w:r w:rsidR="00846FDB">
        <w:rPr>
          <w:rFonts w:asciiTheme="minorHAnsi" w:hAnsiTheme="minorHAnsi" w:cstheme="minorBidi"/>
          <w:color w:val="auto"/>
          <w:sz w:val="22"/>
          <w:szCs w:val="22"/>
          <w:lang w:eastAsia="nl-NL"/>
        </w:rPr>
        <w:t xml:space="preserve">kent </w:t>
      </w:r>
      <w:r>
        <w:rPr>
          <w:rFonts w:asciiTheme="minorHAnsi" w:hAnsiTheme="minorHAnsi" w:cstheme="minorBidi"/>
          <w:color w:val="auto"/>
          <w:sz w:val="22"/>
          <w:szCs w:val="22"/>
          <w:lang w:eastAsia="nl-NL"/>
        </w:rPr>
        <w:t>ee</w:t>
      </w:r>
      <w:r w:rsidR="005E348E">
        <w:rPr>
          <w:rFonts w:asciiTheme="minorHAnsi" w:hAnsiTheme="minorHAnsi" w:cstheme="minorBidi"/>
          <w:color w:val="auto"/>
          <w:sz w:val="22"/>
          <w:szCs w:val="22"/>
          <w:lang w:eastAsia="nl-NL"/>
        </w:rPr>
        <w:t>n</w:t>
      </w:r>
      <w:r>
        <w:rPr>
          <w:rFonts w:asciiTheme="minorHAnsi" w:hAnsiTheme="minorHAnsi" w:cstheme="minorBidi"/>
          <w:color w:val="auto"/>
          <w:sz w:val="22"/>
          <w:szCs w:val="22"/>
          <w:lang w:eastAsia="nl-NL"/>
        </w:rPr>
        <w:t xml:space="preserve"> </w:t>
      </w:r>
      <w:r w:rsidR="00302B74">
        <w:rPr>
          <w:rFonts w:asciiTheme="minorHAnsi" w:hAnsiTheme="minorHAnsi" w:cstheme="minorBidi"/>
          <w:color w:val="auto"/>
          <w:sz w:val="22"/>
          <w:szCs w:val="22"/>
          <w:lang w:eastAsia="nl-NL"/>
        </w:rPr>
        <w:t>gesprekkencyclus van drie jaar waarin een POP-gesprek, voortgangsgesprek en waarderingsgesprek elkaar opvolgen.</w:t>
      </w:r>
      <w:r w:rsidR="005E348E">
        <w:rPr>
          <w:rFonts w:asciiTheme="minorHAnsi" w:hAnsiTheme="minorHAnsi" w:cstheme="minorBidi"/>
          <w:color w:val="auto"/>
          <w:sz w:val="22"/>
          <w:szCs w:val="22"/>
          <w:lang w:eastAsia="nl-NL"/>
        </w:rPr>
        <w:t xml:space="preserve"> Bij leerkrachten wordt er jaarlijks minimaal 1 lesobservatie m.b.v. de VHM vaardigheidsmeter afgenomen. De uitkomsten hiervan worden besproken in het </w:t>
      </w:r>
      <w:r w:rsidR="003C5A8B">
        <w:rPr>
          <w:rFonts w:asciiTheme="minorHAnsi" w:hAnsiTheme="minorHAnsi" w:cstheme="minorBidi"/>
          <w:color w:val="auto"/>
          <w:sz w:val="22"/>
          <w:szCs w:val="22"/>
          <w:lang w:eastAsia="nl-NL"/>
        </w:rPr>
        <w:t>de gesprekken met de leidinggevende</w:t>
      </w:r>
      <w:r w:rsidR="005E348E">
        <w:rPr>
          <w:rFonts w:asciiTheme="minorHAnsi" w:hAnsiTheme="minorHAnsi" w:cstheme="minorBidi"/>
          <w:color w:val="auto"/>
          <w:sz w:val="22"/>
          <w:szCs w:val="22"/>
          <w:lang w:eastAsia="nl-NL"/>
        </w:rPr>
        <w:t xml:space="preserve">. Daarnaast hebben medewerkers de mogelijkheid om feedback te vragen </w:t>
      </w:r>
      <w:r w:rsidR="003C5A8B">
        <w:rPr>
          <w:rFonts w:asciiTheme="minorHAnsi" w:hAnsiTheme="minorHAnsi" w:cstheme="minorBidi"/>
          <w:color w:val="auto"/>
          <w:sz w:val="22"/>
          <w:szCs w:val="22"/>
          <w:lang w:eastAsia="nl-NL"/>
        </w:rPr>
        <w:t xml:space="preserve">(360 feedback) </w:t>
      </w:r>
      <w:r w:rsidR="005E348E">
        <w:rPr>
          <w:rFonts w:asciiTheme="minorHAnsi" w:hAnsiTheme="minorHAnsi" w:cstheme="minorBidi"/>
          <w:color w:val="auto"/>
          <w:sz w:val="22"/>
          <w:szCs w:val="22"/>
          <w:lang w:eastAsia="nl-NL"/>
        </w:rPr>
        <w:t xml:space="preserve">op verschillende competenties </w:t>
      </w:r>
      <w:r w:rsidR="003C5A8B">
        <w:rPr>
          <w:rFonts w:asciiTheme="minorHAnsi" w:hAnsiTheme="minorHAnsi" w:cstheme="minorBidi"/>
          <w:color w:val="auto"/>
          <w:sz w:val="22"/>
          <w:szCs w:val="22"/>
          <w:lang w:eastAsia="nl-NL"/>
        </w:rPr>
        <w:t>passend bij het competentieprofiel die hoort bij de functie</w:t>
      </w:r>
      <w:r w:rsidR="005E348E">
        <w:rPr>
          <w:rFonts w:asciiTheme="minorHAnsi" w:hAnsiTheme="minorHAnsi" w:cstheme="minorBidi"/>
          <w:color w:val="auto"/>
          <w:sz w:val="22"/>
          <w:szCs w:val="22"/>
          <w:lang w:eastAsia="nl-NL"/>
        </w:rPr>
        <w:t xml:space="preserve">. Deze uitkomsten worden </w:t>
      </w:r>
      <w:r w:rsidR="003C5A8B">
        <w:rPr>
          <w:rFonts w:asciiTheme="minorHAnsi" w:hAnsiTheme="minorHAnsi" w:cstheme="minorBidi"/>
          <w:color w:val="auto"/>
          <w:sz w:val="22"/>
          <w:szCs w:val="22"/>
          <w:lang w:eastAsia="nl-NL"/>
        </w:rPr>
        <w:t xml:space="preserve">dan ook </w:t>
      </w:r>
      <w:r w:rsidR="005E348E">
        <w:rPr>
          <w:rFonts w:asciiTheme="minorHAnsi" w:hAnsiTheme="minorHAnsi" w:cstheme="minorBidi"/>
          <w:color w:val="auto"/>
          <w:sz w:val="22"/>
          <w:szCs w:val="22"/>
          <w:lang w:eastAsia="nl-NL"/>
        </w:rPr>
        <w:t>besproken in de gesprekken.</w:t>
      </w:r>
    </w:p>
    <w:p w14:paraId="7D3995DF" w14:textId="77777777" w:rsidR="005E348E" w:rsidRPr="007B2F5F" w:rsidRDefault="005E348E" w:rsidP="005E348E">
      <w:pPr>
        <w:pStyle w:val="Default"/>
        <w:rPr>
          <w:rFonts w:asciiTheme="minorHAnsi" w:hAnsiTheme="minorHAnsi" w:cstheme="minorBidi"/>
          <w:color w:val="auto"/>
          <w:sz w:val="22"/>
          <w:szCs w:val="22"/>
          <w:lang w:eastAsia="nl-NL"/>
        </w:rPr>
      </w:pPr>
    </w:p>
    <w:p w14:paraId="1A021A38" w14:textId="3B406633" w:rsidR="00E45D38" w:rsidRPr="007B2F5F" w:rsidRDefault="00302B74" w:rsidP="007B2F5F">
      <w:pPr>
        <w:pStyle w:val="Default"/>
        <w:rPr>
          <w:rFonts w:asciiTheme="minorHAnsi" w:hAnsiTheme="minorHAnsi" w:cstheme="minorBidi"/>
          <w:color w:val="auto"/>
          <w:sz w:val="22"/>
          <w:szCs w:val="22"/>
          <w:lang w:eastAsia="nl-NL"/>
        </w:rPr>
      </w:pPr>
      <w:r>
        <w:rPr>
          <w:rFonts w:asciiTheme="minorHAnsi" w:hAnsiTheme="minorHAnsi" w:cstheme="minorBidi"/>
          <w:color w:val="auto"/>
          <w:sz w:val="22"/>
          <w:szCs w:val="22"/>
          <w:lang w:eastAsia="nl-NL"/>
        </w:rPr>
        <w:t>Bij het POP</w:t>
      </w:r>
      <w:r w:rsidR="00EC306C">
        <w:rPr>
          <w:rFonts w:asciiTheme="minorHAnsi" w:hAnsiTheme="minorHAnsi" w:cstheme="minorBidi"/>
          <w:color w:val="auto"/>
          <w:sz w:val="22"/>
          <w:szCs w:val="22"/>
          <w:lang w:eastAsia="nl-NL"/>
        </w:rPr>
        <w:t>-</w:t>
      </w:r>
      <w:r>
        <w:rPr>
          <w:rFonts w:asciiTheme="minorHAnsi" w:hAnsiTheme="minorHAnsi" w:cstheme="minorBidi"/>
          <w:color w:val="auto"/>
          <w:sz w:val="22"/>
          <w:szCs w:val="22"/>
          <w:lang w:eastAsia="nl-NL"/>
        </w:rPr>
        <w:t xml:space="preserve">gesprek maken leraren </w:t>
      </w:r>
      <w:r w:rsidR="007B2F5F" w:rsidRPr="007B2F5F">
        <w:rPr>
          <w:rFonts w:asciiTheme="minorHAnsi" w:hAnsiTheme="minorHAnsi" w:cstheme="minorBidi"/>
          <w:color w:val="auto"/>
          <w:sz w:val="22"/>
          <w:szCs w:val="22"/>
          <w:lang w:eastAsia="nl-NL"/>
        </w:rPr>
        <w:t>samen met hun leidinggevende een persoonlijk ontwikkelingsplan waarin zij aangeven op welke manier zij hun bekwaamheid willen onderhouden</w:t>
      </w:r>
      <w:r w:rsidR="00E213FD" w:rsidRPr="007B2F5F">
        <w:rPr>
          <w:rFonts w:asciiTheme="minorHAnsi" w:hAnsiTheme="minorHAnsi" w:cstheme="minorBidi"/>
          <w:color w:val="auto"/>
          <w:sz w:val="22"/>
          <w:szCs w:val="22"/>
          <w:lang w:eastAsia="nl-NL"/>
        </w:rPr>
        <w:t xml:space="preserve"> en welke ondersteuning zij hierbij nodig hebben.</w:t>
      </w:r>
      <w:r w:rsidR="00E213FD">
        <w:rPr>
          <w:rFonts w:asciiTheme="minorHAnsi" w:hAnsiTheme="minorHAnsi" w:cstheme="minorBidi"/>
          <w:color w:val="auto"/>
          <w:sz w:val="22"/>
          <w:szCs w:val="22"/>
          <w:lang w:eastAsia="nl-NL"/>
        </w:rPr>
        <w:t xml:space="preserve"> </w:t>
      </w:r>
      <w:r w:rsidR="007B2F5F" w:rsidRPr="007B2F5F">
        <w:rPr>
          <w:rFonts w:asciiTheme="minorHAnsi" w:hAnsiTheme="minorHAnsi" w:cstheme="minorBidi"/>
          <w:color w:val="auto"/>
          <w:sz w:val="22"/>
          <w:szCs w:val="22"/>
          <w:lang w:eastAsia="nl-NL"/>
        </w:rPr>
        <w:t xml:space="preserve"> </w:t>
      </w:r>
      <w:r w:rsidR="0011740E">
        <w:rPr>
          <w:rFonts w:asciiTheme="minorHAnsi" w:hAnsiTheme="minorHAnsi" w:cstheme="minorBidi"/>
          <w:color w:val="auto"/>
          <w:sz w:val="22"/>
          <w:szCs w:val="22"/>
          <w:lang w:eastAsia="nl-NL"/>
        </w:rPr>
        <w:t xml:space="preserve">De leerkracht bespreekt dit plan indien gewenst </w:t>
      </w:r>
      <w:r w:rsidR="007B2F5F" w:rsidRPr="007B2F5F">
        <w:rPr>
          <w:rFonts w:asciiTheme="minorHAnsi" w:hAnsiTheme="minorHAnsi" w:cstheme="minorBidi"/>
          <w:color w:val="auto"/>
          <w:sz w:val="22"/>
          <w:szCs w:val="22"/>
          <w:lang w:eastAsia="nl-NL"/>
        </w:rPr>
        <w:t>met andere teamleden.</w:t>
      </w:r>
      <w:r w:rsidR="003C5A8B">
        <w:rPr>
          <w:rFonts w:asciiTheme="minorHAnsi" w:hAnsiTheme="minorHAnsi" w:cstheme="minorBidi"/>
          <w:color w:val="auto"/>
          <w:sz w:val="22"/>
          <w:szCs w:val="22"/>
          <w:lang w:eastAsia="nl-NL"/>
        </w:rPr>
        <w:t xml:space="preserve"> </w:t>
      </w:r>
      <w:r w:rsidR="00E45D38">
        <w:rPr>
          <w:rFonts w:asciiTheme="minorHAnsi" w:hAnsiTheme="minorHAnsi" w:cstheme="minorBidi"/>
          <w:color w:val="auto"/>
          <w:sz w:val="22"/>
          <w:szCs w:val="22"/>
          <w:lang w:eastAsia="nl-NL"/>
        </w:rPr>
        <w:t xml:space="preserve">Bij het voortgangsgesprek </w:t>
      </w:r>
      <w:r w:rsidR="00E213FD">
        <w:rPr>
          <w:rFonts w:asciiTheme="minorHAnsi" w:hAnsiTheme="minorHAnsi" w:cstheme="minorBidi"/>
          <w:color w:val="auto"/>
          <w:sz w:val="22"/>
          <w:szCs w:val="22"/>
          <w:lang w:eastAsia="nl-NL"/>
        </w:rPr>
        <w:t>worden de stand van zaken besproken waarna in het evaluatiegesprek een waardering wordt uitgesproken door de leidinggevende</w:t>
      </w:r>
      <w:r w:rsidR="005E348E">
        <w:rPr>
          <w:rFonts w:asciiTheme="minorHAnsi" w:hAnsiTheme="minorHAnsi" w:cstheme="minorBidi"/>
          <w:color w:val="auto"/>
          <w:sz w:val="22"/>
          <w:szCs w:val="22"/>
          <w:lang w:eastAsia="nl-NL"/>
        </w:rPr>
        <w:t xml:space="preserve">. </w:t>
      </w:r>
    </w:p>
    <w:p w14:paraId="5D48F292" w14:textId="77777777" w:rsidR="007B2F5F" w:rsidRPr="007B2F5F" w:rsidRDefault="007B2F5F" w:rsidP="007B2F5F">
      <w:pPr>
        <w:pStyle w:val="Default"/>
        <w:rPr>
          <w:rFonts w:asciiTheme="minorHAnsi" w:hAnsiTheme="minorHAnsi" w:cstheme="minorBidi"/>
          <w:color w:val="auto"/>
          <w:sz w:val="22"/>
          <w:szCs w:val="22"/>
          <w:lang w:eastAsia="nl-NL"/>
        </w:rPr>
      </w:pPr>
    </w:p>
    <w:p w14:paraId="528EB9B5" w14:textId="492D1B5F" w:rsidR="007B2F5F" w:rsidRPr="007B2F5F" w:rsidRDefault="007B2F5F" w:rsidP="007B2F5F">
      <w:pPr>
        <w:pStyle w:val="Default"/>
        <w:rPr>
          <w:rFonts w:asciiTheme="minorHAnsi" w:hAnsiTheme="minorHAnsi" w:cstheme="minorBidi"/>
          <w:color w:val="auto"/>
          <w:sz w:val="22"/>
          <w:szCs w:val="22"/>
          <w:lang w:eastAsia="nl-NL"/>
        </w:rPr>
      </w:pPr>
      <w:r w:rsidRPr="007B2F5F">
        <w:rPr>
          <w:rFonts w:asciiTheme="minorHAnsi" w:hAnsiTheme="minorHAnsi" w:cstheme="minorBidi"/>
          <w:color w:val="auto"/>
          <w:sz w:val="22"/>
          <w:szCs w:val="22"/>
          <w:lang w:eastAsia="nl-NL"/>
        </w:rPr>
        <w:t>Scholing en professionalisering zijn belangrijke middelen om de bekwaamheid van leraren op peil te houden. De school kan afspraken maken over welke scholing en professionalisering worden aangeboden aan de leraren en hoe deze worden ingezet.</w:t>
      </w:r>
      <w:r w:rsidR="00E45D38">
        <w:rPr>
          <w:rFonts w:asciiTheme="minorHAnsi" w:hAnsiTheme="minorHAnsi" w:cstheme="minorBidi"/>
          <w:color w:val="auto"/>
          <w:sz w:val="22"/>
          <w:szCs w:val="22"/>
          <w:lang w:eastAsia="nl-NL"/>
        </w:rPr>
        <w:t xml:space="preserve"> Dit kan door het aanbieden van teamscholing en het aanbieden van individuele scholing al dan niet op verzoek van de medewerker of de leidinggevende.</w:t>
      </w:r>
    </w:p>
    <w:p w14:paraId="596A8D36" w14:textId="77777777" w:rsidR="00E45D38" w:rsidRDefault="00E45D38" w:rsidP="007B2F5F">
      <w:pPr>
        <w:pStyle w:val="Default"/>
        <w:rPr>
          <w:rFonts w:asciiTheme="minorHAnsi" w:hAnsiTheme="minorHAnsi" w:cstheme="minorBidi"/>
          <w:color w:val="auto"/>
          <w:sz w:val="22"/>
          <w:szCs w:val="22"/>
          <w:lang w:eastAsia="nl-NL"/>
        </w:rPr>
      </w:pPr>
    </w:p>
    <w:p w14:paraId="20E41C24" w14:textId="5295D71E" w:rsidR="007B2F5F" w:rsidRPr="007B2F5F" w:rsidRDefault="007B2F5F" w:rsidP="007B2F5F">
      <w:pPr>
        <w:pStyle w:val="Default"/>
        <w:rPr>
          <w:rFonts w:asciiTheme="minorHAnsi" w:hAnsiTheme="minorHAnsi" w:cstheme="minorBidi"/>
          <w:color w:val="auto"/>
          <w:sz w:val="22"/>
          <w:szCs w:val="22"/>
          <w:lang w:eastAsia="nl-NL"/>
        </w:rPr>
      </w:pPr>
      <w:r w:rsidRPr="2C7B52C5">
        <w:rPr>
          <w:rFonts w:asciiTheme="minorHAnsi" w:hAnsiTheme="minorHAnsi" w:cstheme="minorBidi"/>
          <w:color w:val="auto"/>
          <w:sz w:val="22"/>
          <w:szCs w:val="22"/>
          <w:lang w:eastAsia="nl-NL"/>
        </w:rPr>
        <w:t>Tijdens teamoverleg kunnen leraren afspraken maken over hoe zij elkaar kunnen ondersteunen en feedback kunnen geven om de bekwaamheid van het team te verbeteren. Zo kunnen zij bijvoorbeeld ervaringen delen, feedback geven op elkaars lespraktijk en elkaar ondersteunen bij het gebruik van nieuwe leermiddelen.</w:t>
      </w:r>
    </w:p>
    <w:p w14:paraId="4B24556D" w14:textId="19E7EBB9" w:rsidR="2C7B52C5" w:rsidRDefault="2C7B52C5" w:rsidP="2C7B52C5">
      <w:pPr>
        <w:pStyle w:val="Default"/>
        <w:rPr>
          <w:rFonts w:asciiTheme="minorHAnsi" w:hAnsiTheme="minorHAnsi" w:cstheme="minorBidi"/>
          <w:color w:val="auto"/>
          <w:sz w:val="22"/>
          <w:szCs w:val="22"/>
          <w:lang w:eastAsia="nl-NL"/>
        </w:rPr>
      </w:pPr>
    </w:p>
    <w:p w14:paraId="4020A57D" w14:textId="22790B81" w:rsidR="0BE5C3E3" w:rsidRDefault="0BE5C3E3" w:rsidP="2C7B52C5">
      <w:pPr>
        <w:rPr>
          <w:lang w:eastAsia="nl-NL"/>
        </w:rPr>
      </w:pPr>
      <w:r w:rsidRPr="2C7B52C5">
        <w:rPr>
          <w:lang w:eastAsia="nl-NL"/>
        </w:rPr>
        <w:lastRenderedPageBreak/>
        <w:t xml:space="preserve">Binnen Keender koppelen we vanuit </w:t>
      </w:r>
      <w:r w:rsidRPr="2C7B52C5">
        <w:rPr>
          <w:rFonts w:ascii="Calibri" w:eastAsia="Calibri" w:hAnsi="Calibri" w:cs="Calibri"/>
          <w:color w:val="242424"/>
        </w:rPr>
        <w:t>onze ambitie “</w:t>
      </w:r>
      <w:r w:rsidR="00EC306C">
        <w:rPr>
          <w:rFonts w:ascii="Calibri" w:eastAsia="Calibri" w:hAnsi="Calibri" w:cs="Calibri"/>
          <w:color w:val="242424"/>
        </w:rPr>
        <w:t xml:space="preserve">Een </w:t>
      </w:r>
      <w:r w:rsidRPr="2C7B52C5">
        <w:rPr>
          <w:rFonts w:ascii="Calibri" w:eastAsia="Calibri" w:hAnsi="Calibri" w:cs="Calibri"/>
          <w:color w:val="242424"/>
        </w:rPr>
        <w:t>leven lang leren” de onderstaande doelstellingen:</w:t>
      </w:r>
    </w:p>
    <w:p w14:paraId="68D15F0E" w14:textId="39C6021A" w:rsidR="0BE5C3E3" w:rsidRDefault="0BE5C3E3" w:rsidP="004F6542">
      <w:pPr>
        <w:pStyle w:val="Lijstalinea"/>
        <w:numPr>
          <w:ilvl w:val="0"/>
          <w:numId w:val="27"/>
        </w:numPr>
        <w:rPr>
          <w:rFonts w:ascii="Calibri" w:eastAsia="Calibri" w:hAnsi="Calibri" w:cs="Calibri"/>
          <w:color w:val="000000" w:themeColor="text1"/>
        </w:rPr>
      </w:pPr>
      <w:r w:rsidRPr="2C7B52C5">
        <w:rPr>
          <w:rFonts w:ascii="Calibri" w:eastAsia="Calibri" w:hAnsi="Calibri" w:cs="Calibri"/>
          <w:color w:val="000000" w:themeColor="text1"/>
        </w:rPr>
        <w:t>Keender kent een professionaliseringsaanpak voor haar medewerkers die sterk gericht is op het benutten van aanwezige organisatiemogelijkheden, talenten en expertise. Ons vertrekpunt is daarbij dat iedereen altijd blijft ontwikkelen. Van startend tot gevorderd.</w:t>
      </w:r>
    </w:p>
    <w:p w14:paraId="362CA919" w14:textId="5848A8B5" w:rsidR="0BE5C3E3" w:rsidRDefault="0BE5C3E3" w:rsidP="004F6542">
      <w:pPr>
        <w:pStyle w:val="Lijstalinea"/>
        <w:numPr>
          <w:ilvl w:val="0"/>
          <w:numId w:val="27"/>
        </w:numPr>
        <w:rPr>
          <w:rFonts w:ascii="Calibri" w:eastAsia="Calibri" w:hAnsi="Calibri" w:cs="Calibri"/>
          <w:color w:val="000000" w:themeColor="text1"/>
        </w:rPr>
      </w:pPr>
      <w:r w:rsidRPr="2C7B52C5">
        <w:rPr>
          <w:rFonts w:ascii="Calibri" w:eastAsia="Calibri" w:hAnsi="Calibri" w:cs="Calibri"/>
          <w:color w:val="000000" w:themeColor="text1"/>
        </w:rPr>
        <w:t>Wij zijn een aantrekkelijker werkgever doordat we als stichting waardevolle faciliteiten en voorwaarden bieden en vooral een cultuur gericht op ontwikkeling. We schuwen daarbij niet om grenzen op te zoeken om mensen aan te trekken, te behouden en het onderwijs anders te organiseren.</w:t>
      </w:r>
    </w:p>
    <w:p w14:paraId="4CE3E4BC" w14:textId="67FC5458" w:rsidR="005E348E" w:rsidRPr="004F6542" w:rsidRDefault="0BE5C3E3" w:rsidP="004F6542">
      <w:pPr>
        <w:pStyle w:val="Lijstalinea"/>
        <w:numPr>
          <w:ilvl w:val="0"/>
          <w:numId w:val="27"/>
        </w:numPr>
        <w:rPr>
          <w:rFonts w:ascii="Calibri" w:eastAsia="Calibri" w:hAnsi="Calibri" w:cs="Calibri"/>
          <w:color w:val="000000" w:themeColor="text1"/>
        </w:rPr>
      </w:pPr>
      <w:r w:rsidRPr="2C7B52C5">
        <w:rPr>
          <w:rFonts w:ascii="Calibri" w:eastAsia="Calibri" w:hAnsi="Calibri" w:cs="Calibri"/>
          <w:color w:val="000000" w:themeColor="text1"/>
        </w:rPr>
        <w:t>Tenminste 80% van onze medewerkers ervaart ruimte voor persoonlijk leiderschap en zelfsturing</w:t>
      </w:r>
    </w:p>
    <w:p w14:paraId="01EB2777" w14:textId="45C8E15E" w:rsidR="00BA6B01" w:rsidRPr="00BA6B01" w:rsidRDefault="00EC306C" w:rsidP="00C35B9C">
      <w:pPr>
        <w:pStyle w:val="Kop1"/>
        <w:numPr>
          <w:ilvl w:val="0"/>
          <w:numId w:val="25"/>
        </w:numPr>
        <w:rPr>
          <w:rFonts w:eastAsia="Times New Roman"/>
          <w:b/>
          <w:bCs/>
          <w:color w:val="auto"/>
          <w:sz w:val="28"/>
          <w:szCs w:val="28"/>
          <w:lang w:eastAsia="nl-NL"/>
        </w:rPr>
      </w:pPr>
      <w:r>
        <w:rPr>
          <w:rFonts w:eastAsia="Times New Roman"/>
          <w:b/>
          <w:bCs/>
          <w:color w:val="auto"/>
          <w:sz w:val="28"/>
          <w:szCs w:val="28"/>
          <w:lang w:eastAsia="nl-NL"/>
        </w:rPr>
        <w:t>Invoering en Evaluatie</w:t>
      </w:r>
    </w:p>
    <w:p w14:paraId="3555A373"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lang w:eastAsia="nl-NL"/>
        </w:rPr>
        <w:t> </w:t>
      </w:r>
    </w:p>
    <w:p w14:paraId="2E08A2DB" w14:textId="69A4F00D" w:rsidR="00CE7841" w:rsidRDefault="00CE7841" w:rsidP="00BA6B01">
      <w:pPr>
        <w:spacing w:after="0" w:line="240" w:lineRule="auto"/>
        <w:textAlignment w:val="baseline"/>
        <w:rPr>
          <w:lang w:eastAsia="nl-NL"/>
        </w:rPr>
      </w:pPr>
      <w:r>
        <w:rPr>
          <w:lang w:eastAsia="nl-NL"/>
        </w:rPr>
        <w:t>Dit</w:t>
      </w:r>
      <w:r w:rsidR="00C45175" w:rsidRPr="005E348E">
        <w:rPr>
          <w:lang w:eastAsia="nl-NL"/>
        </w:rPr>
        <w:t xml:space="preserve"> professioneel statuut is met ingang van</w:t>
      </w:r>
      <w:r w:rsidR="002B23AF">
        <w:rPr>
          <w:lang w:eastAsia="nl-NL"/>
        </w:rPr>
        <w:t xml:space="preserve"> schooljaar 2</w:t>
      </w:r>
      <w:r w:rsidR="00720F45">
        <w:rPr>
          <w:lang w:eastAsia="nl-NL"/>
        </w:rPr>
        <w:t>3</w:t>
      </w:r>
      <w:r w:rsidR="002B23AF">
        <w:rPr>
          <w:lang w:eastAsia="nl-NL"/>
        </w:rPr>
        <w:t>/2</w:t>
      </w:r>
      <w:r w:rsidR="00720F45">
        <w:rPr>
          <w:lang w:eastAsia="nl-NL"/>
        </w:rPr>
        <w:t>4</w:t>
      </w:r>
      <w:r>
        <w:rPr>
          <w:lang w:eastAsia="nl-NL"/>
        </w:rPr>
        <w:t xml:space="preserve"> van toepassing bij stichting Keender</w:t>
      </w:r>
      <w:r w:rsidR="00BA6B01" w:rsidRPr="005E348E">
        <w:rPr>
          <w:lang w:eastAsia="nl-NL"/>
        </w:rPr>
        <w:t>.</w:t>
      </w:r>
      <w:r>
        <w:rPr>
          <w:lang w:eastAsia="nl-NL"/>
        </w:rPr>
        <w:t xml:space="preserve"> Scholen kunnen op basis van de eigen situatie aanpassingen doen in </w:t>
      </w:r>
      <w:r w:rsidR="0039048B">
        <w:rPr>
          <w:lang w:eastAsia="nl-NL"/>
        </w:rPr>
        <w:t xml:space="preserve">dit </w:t>
      </w:r>
      <w:r>
        <w:rPr>
          <w:lang w:eastAsia="nl-NL"/>
        </w:rPr>
        <w:t>professioneel statuut</w:t>
      </w:r>
      <w:r w:rsidR="0039048B">
        <w:rPr>
          <w:lang w:eastAsia="nl-NL"/>
        </w:rPr>
        <w:t xml:space="preserve"> om het zodoende op maat te maken aan de situatie van de school</w:t>
      </w:r>
      <w:r>
        <w:rPr>
          <w:lang w:eastAsia="nl-NL"/>
        </w:rPr>
        <w:t>.</w:t>
      </w:r>
    </w:p>
    <w:p w14:paraId="20D8D55F" w14:textId="77777777" w:rsidR="00CE7841" w:rsidRDefault="00CE7841" w:rsidP="00BA6B01">
      <w:pPr>
        <w:spacing w:after="0" w:line="240" w:lineRule="auto"/>
        <w:textAlignment w:val="baseline"/>
        <w:rPr>
          <w:lang w:eastAsia="nl-NL"/>
        </w:rPr>
      </w:pPr>
    </w:p>
    <w:p w14:paraId="72D3864D" w14:textId="6371DF4C" w:rsidR="00BA6B01" w:rsidRPr="005E348E" w:rsidRDefault="00CE7841" w:rsidP="24A5A038">
      <w:pPr>
        <w:spacing w:after="0" w:line="240" w:lineRule="auto"/>
        <w:textAlignment w:val="baseline"/>
        <w:rPr>
          <w:lang w:eastAsia="nl-NL"/>
        </w:rPr>
      </w:pPr>
      <w:r w:rsidRPr="24A5A038">
        <w:rPr>
          <w:lang w:eastAsia="nl-NL"/>
        </w:rPr>
        <w:t xml:space="preserve">Dit professioneel </w:t>
      </w:r>
      <w:r w:rsidR="00C45175" w:rsidRPr="24A5A038">
        <w:rPr>
          <w:lang w:eastAsia="nl-NL"/>
        </w:rPr>
        <w:t xml:space="preserve">statuut </w:t>
      </w:r>
      <w:r w:rsidRPr="24A5A038">
        <w:rPr>
          <w:lang w:eastAsia="nl-NL"/>
        </w:rPr>
        <w:t xml:space="preserve">wordt </w:t>
      </w:r>
      <w:r w:rsidR="21D8E9D4" w:rsidRPr="24A5A038">
        <w:rPr>
          <w:lang w:eastAsia="nl-NL"/>
        </w:rPr>
        <w:t xml:space="preserve">vierjaarlijks </w:t>
      </w:r>
      <w:r w:rsidR="00C45175" w:rsidRPr="24A5A038">
        <w:rPr>
          <w:lang w:eastAsia="nl-NL"/>
        </w:rPr>
        <w:t>geëvalueerd.</w:t>
      </w:r>
      <w:r w:rsidR="4B2CFF0D" w:rsidRPr="24A5A038">
        <w:rPr>
          <w:lang w:eastAsia="nl-NL"/>
        </w:rPr>
        <w:t xml:space="preserve"> </w:t>
      </w:r>
    </w:p>
    <w:p w14:paraId="2BAE95AB" w14:textId="10480CD7" w:rsidR="00BA6B01" w:rsidRPr="005E348E" w:rsidRDefault="00BA6B01" w:rsidP="24A5A038">
      <w:pPr>
        <w:spacing w:after="0" w:line="240" w:lineRule="auto"/>
        <w:textAlignment w:val="baseline"/>
        <w:rPr>
          <w:lang w:eastAsia="nl-NL"/>
        </w:rPr>
      </w:pPr>
    </w:p>
    <w:p w14:paraId="69E3E7BF" w14:textId="2B8AA16F" w:rsidR="00EC306C" w:rsidRPr="005E348E" w:rsidRDefault="00EC306C" w:rsidP="00EC306C">
      <w:pPr>
        <w:spacing w:after="0" w:line="240" w:lineRule="auto"/>
        <w:textAlignment w:val="baseline"/>
        <w:rPr>
          <w:lang w:eastAsia="nl-NL"/>
        </w:rPr>
      </w:pPr>
      <w:r w:rsidRPr="433FF362">
        <w:rPr>
          <w:lang w:eastAsia="nl-NL"/>
        </w:rPr>
        <w:t>Volgende evaluatie: schooljaar 2027-2028. </w:t>
      </w:r>
    </w:p>
    <w:p w14:paraId="3A8909B0" w14:textId="673E742F" w:rsidR="00BA6B01" w:rsidRPr="00BA6B01" w:rsidRDefault="00BA6B01" w:rsidP="00BA6B01">
      <w:pPr>
        <w:spacing w:after="0" w:line="240" w:lineRule="auto"/>
        <w:textAlignment w:val="baseline"/>
        <w:rPr>
          <w:rFonts w:eastAsia="Times New Roman" w:cstheme="minorHAnsi"/>
          <w:sz w:val="18"/>
          <w:szCs w:val="18"/>
          <w:lang w:eastAsia="nl-NL"/>
        </w:rPr>
      </w:pPr>
    </w:p>
    <w:p w14:paraId="36456E38" w14:textId="77777777" w:rsidR="00BA6B01" w:rsidRPr="00BA6B01" w:rsidRDefault="00BA6B01" w:rsidP="00BA6B01">
      <w:pPr>
        <w:spacing w:after="0" w:line="240" w:lineRule="auto"/>
        <w:ind w:firstLine="1380"/>
        <w:textAlignment w:val="baseline"/>
        <w:rPr>
          <w:rFonts w:eastAsia="Times New Roman" w:cstheme="minorHAnsi"/>
          <w:sz w:val="18"/>
          <w:szCs w:val="18"/>
          <w:lang w:eastAsia="nl-NL"/>
        </w:rPr>
      </w:pPr>
      <w:r w:rsidRPr="00BA6B01">
        <w:rPr>
          <w:rFonts w:eastAsia="Times New Roman" w:cstheme="minorHAnsi"/>
          <w:sz w:val="20"/>
          <w:szCs w:val="20"/>
          <w:lang w:eastAsia="nl-NL"/>
        </w:rPr>
        <w:t> </w:t>
      </w:r>
    </w:p>
    <w:p w14:paraId="20A2268C" w14:textId="77777777" w:rsidR="00BA6B01" w:rsidRPr="00BA6B01" w:rsidRDefault="00BA6B01" w:rsidP="00BA6B01">
      <w:pPr>
        <w:spacing w:after="0" w:line="240" w:lineRule="auto"/>
        <w:textAlignment w:val="baseline"/>
        <w:rPr>
          <w:rFonts w:eastAsia="Times New Roman" w:cstheme="minorHAnsi"/>
          <w:sz w:val="18"/>
          <w:szCs w:val="18"/>
          <w:lang w:eastAsia="nl-NL"/>
        </w:rPr>
      </w:pPr>
      <w:r w:rsidRPr="00BA6B01">
        <w:rPr>
          <w:rFonts w:eastAsia="Times New Roman" w:cstheme="minorHAnsi"/>
          <w:sz w:val="20"/>
          <w:szCs w:val="20"/>
          <w:lang w:eastAsia="nl-NL"/>
        </w:rPr>
        <w:t> </w:t>
      </w:r>
    </w:p>
    <w:p w14:paraId="644C707F" w14:textId="1D39DC76" w:rsidR="00431C8D" w:rsidRPr="00504D0A" w:rsidRDefault="00431C8D" w:rsidP="00BA6B01">
      <w:pPr>
        <w:rPr>
          <w:rFonts w:cstheme="minorHAnsi"/>
        </w:rPr>
      </w:pPr>
    </w:p>
    <w:sectPr w:rsidR="00431C8D" w:rsidRPr="00504D0A" w:rsidSect="00494D7F">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B914" w14:textId="77777777" w:rsidR="00C77B78" w:rsidRDefault="00C77B78" w:rsidP="00494D7F">
      <w:pPr>
        <w:spacing w:after="0" w:line="240" w:lineRule="auto"/>
      </w:pPr>
      <w:r>
        <w:separator/>
      </w:r>
    </w:p>
  </w:endnote>
  <w:endnote w:type="continuationSeparator" w:id="0">
    <w:p w14:paraId="504819EE" w14:textId="77777777" w:rsidR="00C77B78" w:rsidRDefault="00C77B78" w:rsidP="0049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933679"/>
      <w:docPartObj>
        <w:docPartGallery w:val="Page Numbers (Bottom of Page)"/>
        <w:docPartUnique/>
      </w:docPartObj>
    </w:sdtPr>
    <w:sdtContent>
      <w:p w14:paraId="42E24198" w14:textId="406C9400" w:rsidR="00494D7F" w:rsidRDefault="00494D7F">
        <w:pPr>
          <w:pStyle w:val="Voettekst"/>
          <w:jc w:val="right"/>
        </w:pPr>
        <w:r>
          <w:fldChar w:fldCharType="begin"/>
        </w:r>
        <w:r>
          <w:instrText>PAGE   \* MERGEFORMAT</w:instrText>
        </w:r>
        <w:r>
          <w:fldChar w:fldCharType="separate"/>
        </w:r>
        <w:r>
          <w:t>2</w:t>
        </w:r>
        <w:r>
          <w:fldChar w:fldCharType="end"/>
        </w:r>
      </w:p>
    </w:sdtContent>
  </w:sdt>
  <w:p w14:paraId="79AA90DE" w14:textId="77777777" w:rsidR="00494D7F" w:rsidRDefault="00494D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7E27" w14:textId="6D35CA3A" w:rsidR="00494D7F" w:rsidRDefault="00494D7F">
    <w:pPr>
      <w:pStyle w:val="Voettekst"/>
    </w:pPr>
    <w:r>
      <w:rPr>
        <w:noProof/>
      </w:rPr>
      <w:drawing>
        <wp:anchor distT="0" distB="0" distL="114300" distR="114300" simplePos="0" relativeHeight="251658240" behindDoc="0" locked="0" layoutInCell="1" allowOverlap="1" wp14:anchorId="439C155F" wp14:editId="61FB1DC1">
          <wp:simplePos x="0" y="0"/>
          <wp:positionH relativeFrom="margin">
            <wp:posOffset>-333955</wp:posOffset>
          </wp:positionH>
          <wp:positionV relativeFrom="paragraph">
            <wp:posOffset>-132439</wp:posOffset>
          </wp:positionV>
          <wp:extent cx="1775235" cy="463964"/>
          <wp:effectExtent l="0" t="0" r="0" b="0"/>
          <wp:wrapNone/>
          <wp:docPr id="1042168398"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68398" name="Afbeelding 2"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75235" cy="4639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6957" w14:textId="77777777" w:rsidR="00C77B78" w:rsidRDefault="00C77B78" w:rsidP="00494D7F">
      <w:pPr>
        <w:spacing w:after="0" w:line="240" w:lineRule="auto"/>
      </w:pPr>
      <w:r>
        <w:separator/>
      </w:r>
    </w:p>
  </w:footnote>
  <w:footnote w:type="continuationSeparator" w:id="0">
    <w:p w14:paraId="72FB71EE" w14:textId="77777777" w:rsidR="00C77B78" w:rsidRDefault="00C77B78" w:rsidP="00494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B8F4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122E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75C17"/>
    <w:multiLevelType w:val="hybridMultilevel"/>
    <w:tmpl w:val="1264CB18"/>
    <w:lvl w:ilvl="0" w:tplc="9F4CCE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C3FEB"/>
    <w:multiLevelType w:val="hybridMultilevel"/>
    <w:tmpl w:val="0AD299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B4303"/>
    <w:multiLevelType w:val="multilevel"/>
    <w:tmpl w:val="0018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519A0"/>
    <w:multiLevelType w:val="multilevel"/>
    <w:tmpl w:val="70BA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9376BB"/>
    <w:multiLevelType w:val="hybridMultilevel"/>
    <w:tmpl w:val="4E0220B6"/>
    <w:lvl w:ilvl="0" w:tplc="DD2C81E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A703EA"/>
    <w:multiLevelType w:val="multilevel"/>
    <w:tmpl w:val="C480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8A0BB0"/>
    <w:multiLevelType w:val="multilevel"/>
    <w:tmpl w:val="372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D2D2E"/>
    <w:multiLevelType w:val="hybridMultilevel"/>
    <w:tmpl w:val="BE50A408"/>
    <w:lvl w:ilvl="0" w:tplc="DD2C81E6">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1200BE"/>
    <w:multiLevelType w:val="hybridMultilevel"/>
    <w:tmpl w:val="76123688"/>
    <w:lvl w:ilvl="0" w:tplc="57968CE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4C42FD"/>
    <w:multiLevelType w:val="hybridMultilevel"/>
    <w:tmpl w:val="D27EE47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B11A9C"/>
    <w:multiLevelType w:val="hybridMultilevel"/>
    <w:tmpl w:val="0AD299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84343A"/>
    <w:multiLevelType w:val="hybridMultilevel"/>
    <w:tmpl w:val="9D184650"/>
    <w:lvl w:ilvl="0" w:tplc="9F4CCEB8">
      <w:start w:val="1"/>
      <w:numFmt w:val="decimal"/>
      <w:lvlText w:val="%1."/>
      <w:lvlJc w:val="left"/>
      <w:pPr>
        <w:ind w:left="765" w:hanging="360"/>
      </w:pPr>
      <w:rPr>
        <w:rFonts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4" w15:restartNumberingAfterBreak="0">
    <w:nsid w:val="491566CD"/>
    <w:multiLevelType w:val="hybridMultilevel"/>
    <w:tmpl w:val="0AD299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117242"/>
    <w:multiLevelType w:val="multilevel"/>
    <w:tmpl w:val="1AB4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B6AE7"/>
    <w:multiLevelType w:val="multilevel"/>
    <w:tmpl w:val="F1F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1A705B"/>
    <w:multiLevelType w:val="multilevel"/>
    <w:tmpl w:val="431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6172A"/>
    <w:multiLevelType w:val="multilevel"/>
    <w:tmpl w:val="D6C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DA1939"/>
    <w:multiLevelType w:val="hybridMultilevel"/>
    <w:tmpl w:val="785C03FE"/>
    <w:lvl w:ilvl="0" w:tplc="A918AFB6">
      <w:start w:val="5"/>
      <w:numFmt w:val="bullet"/>
      <w:lvlText w:val="-"/>
      <w:lvlJc w:val="left"/>
      <w:pPr>
        <w:ind w:left="405" w:hanging="360"/>
      </w:pPr>
      <w:rPr>
        <w:rFonts w:ascii="Calibri" w:eastAsia="Times New Roman" w:hAnsi="Calibri" w:cs="Calibri" w:hint="default"/>
        <w:sz w:val="20"/>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0" w15:restartNumberingAfterBreak="0">
    <w:nsid w:val="6B6016B4"/>
    <w:multiLevelType w:val="multilevel"/>
    <w:tmpl w:val="7408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0D0E44"/>
    <w:multiLevelType w:val="hybridMultilevel"/>
    <w:tmpl w:val="D196DC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236017"/>
    <w:multiLevelType w:val="hybridMultilevel"/>
    <w:tmpl w:val="802EEF30"/>
    <w:lvl w:ilvl="0" w:tplc="E8688D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91239D"/>
    <w:multiLevelType w:val="hybridMultilevel"/>
    <w:tmpl w:val="CCC2C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1B3941"/>
    <w:multiLevelType w:val="hybridMultilevel"/>
    <w:tmpl w:val="530A39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EC13DF"/>
    <w:multiLevelType w:val="multilevel"/>
    <w:tmpl w:val="0C6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C22525"/>
    <w:multiLevelType w:val="multilevel"/>
    <w:tmpl w:val="8F14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D0626F"/>
    <w:multiLevelType w:val="hybridMultilevel"/>
    <w:tmpl w:val="0C7C51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788919">
    <w:abstractNumId w:val="5"/>
  </w:num>
  <w:num w:numId="2" w16cid:durableId="278419142">
    <w:abstractNumId w:val="20"/>
  </w:num>
  <w:num w:numId="3" w16cid:durableId="538326458">
    <w:abstractNumId w:val="17"/>
  </w:num>
  <w:num w:numId="4" w16cid:durableId="1454592864">
    <w:abstractNumId w:val="15"/>
  </w:num>
  <w:num w:numId="5" w16cid:durableId="1179544857">
    <w:abstractNumId w:val="8"/>
  </w:num>
  <w:num w:numId="6" w16cid:durableId="447818403">
    <w:abstractNumId w:val="16"/>
  </w:num>
  <w:num w:numId="7" w16cid:durableId="1591038954">
    <w:abstractNumId w:val="26"/>
  </w:num>
  <w:num w:numId="8" w16cid:durableId="2098818493">
    <w:abstractNumId w:val="7"/>
  </w:num>
  <w:num w:numId="9" w16cid:durableId="697781144">
    <w:abstractNumId w:val="18"/>
  </w:num>
  <w:num w:numId="10" w16cid:durableId="1382096214">
    <w:abstractNumId w:val="25"/>
  </w:num>
  <w:num w:numId="11" w16cid:durableId="384984924">
    <w:abstractNumId w:val="4"/>
  </w:num>
  <w:num w:numId="12" w16cid:durableId="2098094639">
    <w:abstractNumId w:val="24"/>
  </w:num>
  <w:num w:numId="13" w16cid:durableId="1506096377">
    <w:abstractNumId w:val="21"/>
  </w:num>
  <w:num w:numId="14" w16cid:durableId="1186674254">
    <w:abstractNumId w:val="27"/>
  </w:num>
  <w:num w:numId="15" w16cid:durableId="435372147">
    <w:abstractNumId w:val="14"/>
  </w:num>
  <w:num w:numId="16" w16cid:durableId="1694846719">
    <w:abstractNumId w:val="19"/>
  </w:num>
  <w:num w:numId="17" w16cid:durableId="1865169041">
    <w:abstractNumId w:val="2"/>
  </w:num>
  <w:num w:numId="18" w16cid:durableId="1468087736">
    <w:abstractNumId w:val="9"/>
  </w:num>
  <w:num w:numId="19" w16cid:durableId="1508715159">
    <w:abstractNumId w:val="6"/>
  </w:num>
  <w:num w:numId="20" w16cid:durableId="877085868">
    <w:abstractNumId w:val="13"/>
  </w:num>
  <w:num w:numId="21" w16cid:durableId="682635990">
    <w:abstractNumId w:val="23"/>
  </w:num>
  <w:num w:numId="22" w16cid:durableId="59912739">
    <w:abstractNumId w:val="10"/>
  </w:num>
  <w:num w:numId="23" w16cid:durableId="491458207">
    <w:abstractNumId w:val="1"/>
  </w:num>
  <w:num w:numId="24" w16cid:durableId="1444954172">
    <w:abstractNumId w:val="0"/>
  </w:num>
  <w:num w:numId="25" w16cid:durableId="101071258">
    <w:abstractNumId w:val="12"/>
  </w:num>
  <w:num w:numId="26" w16cid:durableId="1070810399">
    <w:abstractNumId w:val="22"/>
  </w:num>
  <w:num w:numId="27" w16cid:durableId="1841772046">
    <w:abstractNumId w:val="3"/>
  </w:num>
  <w:num w:numId="28" w16cid:durableId="876746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01"/>
    <w:rsid w:val="000354FA"/>
    <w:rsid w:val="00047400"/>
    <w:rsid w:val="00075D5A"/>
    <w:rsid w:val="000A24C4"/>
    <w:rsid w:val="000E5447"/>
    <w:rsid w:val="000F536B"/>
    <w:rsid w:val="0011740E"/>
    <w:rsid w:val="00126E85"/>
    <w:rsid w:val="0014301E"/>
    <w:rsid w:val="00183BCC"/>
    <w:rsid w:val="00184B5E"/>
    <w:rsid w:val="001957C7"/>
    <w:rsid w:val="001A28DD"/>
    <w:rsid w:val="001A6AF9"/>
    <w:rsid w:val="00213F09"/>
    <w:rsid w:val="0022467B"/>
    <w:rsid w:val="0022541D"/>
    <w:rsid w:val="00236E4F"/>
    <w:rsid w:val="00243490"/>
    <w:rsid w:val="00270259"/>
    <w:rsid w:val="0028314B"/>
    <w:rsid w:val="002B23AF"/>
    <w:rsid w:val="002B6E45"/>
    <w:rsid w:val="002C5B88"/>
    <w:rsid w:val="002D009C"/>
    <w:rsid w:val="002D1A19"/>
    <w:rsid w:val="002D7667"/>
    <w:rsid w:val="00302B74"/>
    <w:rsid w:val="0033108C"/>
    <w:rsid w:val="00360A68"/>
    <w:rsid w:val="00376EC2"/>
    <w:rsid w:val="0039048B"/>
    <w:rsid w:val="003C5A8B"/>
    <w:rsid w:val="003C71F5"/>
    <w:rsid w:val="00431C8D"/>
    <w:rsid w:val="0044083F"/>
    <w:rsid w:val="00460A0B"/>
    <w:rsid w:val="004619B9"/>
    <w:rsid w:val="00476F0C"/>
    <w:rsid w:val="00494D7F"/>
    <w:rsid w:val="004A21D9"/>
    <w:rsid w:val="004B3E0C"/>
    <w:rsid w:val="004C6CD2"/>
    <w:rsid w:val="004D7870"/>
    <w:rsid w:val="004F6542"/>
    <w:rsid w:val="00504D0A"/>
    <w:rsid w:val="00512726"/>
    <w:rsid w:val="00533F89"/>
    <w:rsid w:val="005364DF"/>
    <w:rsid w:val="00594E0E"/>
    <w:rsid w:val="00596F21"/>
    <w:rsid w:val="005B3E36"/>
    <w:rsid w:val="005B5679"/>
    <w:rsid w:val="005B5A87"/>
    <w:rsid w:val="005C3043"/>
    <w:rsid w:val="005E1C25"/>
    <w:rsid w:val="005E348E"/>
    <w:rsid w:val="005F0221"/>
    <w:rsid w:val="005F2FD2"/>
    <w:rsid w:val="00646A1B"/>
    <w:rsid w:val="00653704"/>
    <w:rsid w:val="00677FC9"/>
    <w:rsid w:val="006D3DBC"/>
    <w:rsid w:val="00720F45"/>
    <w:rsid w:val="00761650"/>
    <w:rsid w:val="007667FB"/>
    <w:rsid w:val="00772A61"/>
    <w:rsid w:val="007757CE"/>
    <w:rsid w:val="0077614E"/>
    <w:rsid w:val="007A6296"/>
    <w:rsid w:val="007B2F5F"/>
    <w:rsid w:val="007E2004"/>
    <w:rsid w:val="00803AAA"/>
    <w:rsid w:val="008117E6"/>
    <w:rsid w:val="008139B7"/>
    <w:rsid w:val="00832809"/>
    <w:rsid w:val="00837049"/>
    <w:rsid w:val="00846FDB"/>
    <w:rsid w:val="008564DF"/>
    <w:rsid w:val="00874A99"/>
    <w:rsid w:val="008C5A2D"/>
    <w:rsid w:val="008D01F1"/>
    <w:rsid w:val="008D73D1"/>
    <w:rsid w:val="008E722C"/>
    <w:rsid w:val="008F107E"/>
    <w:rsid w:val="008F2600"/>
    <w:rsid w:val="00907E02"/>
    <w:rsid w:val="0091025E"/>
    <w:rsid w:val="00987A31"/>
    <w:rsid w:val="009A38E1"/>
    <w:rsid w:val="009E7FCC"/>
    <w:rsid w:val="00A06105"/>
    <w:rsid w:val="00A27BCD"/>
    <w:rsid w:val="00A30853"/>
    <w:rsid w:val="00A4255D"/>
    <w:rsid w:val="00A546C2"/>
    <w:rsid w:val="00AA0691"/>
    <w:rsid w:val="00AA4515"/>
    <w:rsid w:val="00AB12B4"/>
    <w:rsid w:val="00AD4B5B"/>
    <w:rsid w:val="00AE2D79"/>
    <w:rsid w:val="00B004F0"/>
    <w:rsid w:val="00B037AA"/>
    <w:rsid w:val="00B2580F"/>
    <w:rsid w:val="00B5001B"/>
    <w:rsid w:val="00B9406B"/>
    <w:rsid w:val="00BA6B01"/>
    <w:rsid w:val="00C35B9C"/>
    <w:rsid w:val="00C37AF3"/>
    <w:rsid w:val="00C41EEF"/>
    <w:rsid w:val="00C45175"/>
    <w:rsid w:val="00C64AE6"/>
    <w:rsid w:val="00C7718F"/>
    <w:rsid w:val="00C77B78"/>
    <w:rsid w:val="00CB6BAB"/>
    <w:rsid w:val="00CD16D9"/>
    <w:rsid w:val="00CE7841"/>
    <w:rsid w:val="00D31F43"/>
    <w:rsid w:val="00D76F46"/>
    <w:rsid w:val="00D8482F"/>
    <w:rsid w:val="00D84BEE"/>
    <w:rsid w:val="00DB40FC"/>
    <w:rsid w:val="00DC5808"/>
    <w:rsid w:val="00DE3D02"/>
    <w:rsid w:val="00E174B5"/>
    <w:rsid w:val="00E213FD"/>
    <w:rsid w:val="00E40270"/>
    <w:rsid w:val="00E45D38"/>
    <w:rsid w:val="00E6110D"/>
    <w:rsid w:val="00E769B2"/>
    <w:rsid w:val="00E809E0"/>
    <w:rsid w:val="00EA3AE5"/>
    <w:rsid w:val="00EB3EB1"/>
    <w:rsid w:val="00EC306C"/>
    <w:rsid w:val="00ED7AA9"/>
    <w:rsid w:val="00F061BD"/>
    <w:rsid w:val="00F20054"/>
    <w:rsid w:val="00F6762F"/>
    <w:rsid w:val="00F97BB6"/>
    <w:rsid w:val="00FA4F1E"/>
    <w:rsid w:val="00FB5A76"/>
    <w:rsid w:val="00FD144C"/>
    <w:rsid w:val="00FD353C"/>
    <w:rsid w:val="00FF7FC1"/>
    <w:rsid w:val="0AEF7FE9"/>
    <w:rsid w:val="0BE5C3E3"/>
    <w:rsid w:val="0DC62A9A"/>
    <w:rsid w:val="0FA740A6"/>
    <w:rsid w:val="11735C51"/>
    <w:rsid w:val="13BAE879"/>
    <w:rsid w:val="1482553B"/>
    <w:rsid w:val="1DD8525E"/>
    <w:rsid w:val="21D8E9D4"/>
    <w:rsid w:val="246206AC"/>
    <w:rsid w:val="24A5A038"/>
    <w:rsid w:val="26523720"/>
    <w:rsid w:val="2C7B52C5"/>
    <w:rsid w:val="30990F2C"/>
    <w:rsid w:val="316C0AA6"/>
    <w:rsid w:val="3EA728E7"/>
    <w:rsid w:val="433FF362"/>
    <w:rsid w:val="44DA94D3"/>
    <w:rsid w:val="46A1C943"/>
    <w:rsid w:val="4B2CFF0D"/>
    <w:rsid w:val="7B03D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F15A"/>
  <w15:chartTrackingRefBased/>
  <w15:docId w15:val="{994C3313-E29B-4DCD-A60B-639A2283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4D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A6B0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BA6B01"/>
  </w:style>
  <w:style w:type="character" w:customStyle="1" w:styleId="eop">
    <w:name w:val="eop"/>
    <w:basedOn w:val="Standaardalinea-lettertype"/>
    <w:rsid w:val="00BA6B01"/>
  </w:style>
  <w:style w:type="character" w:customStyle="1" w:styleId="scxw133875730">
    <w:name w:val="scxw133875730"/>
    <w:basedOn w:val="Standaardalinea-lettertype"/>
    <w:rsid w:val="00BA6B01"/>
  </w:style>
  <w:style w:type="character" w:customStyle="1" w:styleId="tabchar">
    <w:name w:val="tabchar"/>
    <w:basedOn w:val="Standaardalinea-lettertype"/>
    <w:rsid w:val="00BA6B01"/>
  </w:style>
  <w:style w:type="character" w:customStyle="1" w:styleId="pagebreaktextspan">
    <w:name w:val="pagebreaktextspan"/>
    <w:basedOn w:val="Standaardalinea-lettertype"/>
    <w:rsid w:val="00BA6B01"/>
  </w:style>
  <w:style w:type="paragraph" w:styleId="Lijstalinea">
    <w:name w:val="List Paragraph"/>
    <w:basedOn w:val="Standaard"/>
    <w:uiPriority w:val="34"/>
    <w:qFormat/>
    <w:rsid w:val="00BA6B01"/>
    <w:pPr>
      <w:ind w:left="720"/>
      <w:contextualSpacing/>
    </w:pPr>
  </w:style>
  <w:style w:type="character" w:customStyle="1" w:styleId="Kop1Char">
    <w:name w:val="Kop 1 Char"/>
    <w:basedOn w:val="Standaardalinea-lettertype"/>
    <w:link w:val="Kop1"/>
    <w:uiPriority w:val="9"/>
    <w:rsid w:val="00504D0A"/>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504D0A"/>
    <w:pPr>
      <w:spacing w:after="0" w:line="240" w:lineRule="auto"/>
    </w:pPr>
  </w:style>
  <w:style w:type="paragraph" w:customStyle="1" w:styleId="Default">
    <w:name w:val="Default"/>
    <w:rsid w:val="00E174B5"/>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494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4D7F"/>
  </w:style>
  <w:style w:type="paragraph" w:styleId="Voettekst">
    <w:name w:val="footer"/>
    <w:basedOn w:val="Standaard"/>
    <w:link w:val="VoettekstChar"/>
    <w:uiPriority w:val="99"/>
    <w:unhideWhenUsed/>
    <w:rsid w:val="00494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1859">
      <w:bodyDiv w:val="1"/>
      <w:marLeft w:val="0"/>
      <w:marRight w:val="0"/>
      <w:marTop w:val="0"/>
      <w:marBottom w:val="0"/>
      <w:divBdr>
        <w:top w:val="none" w:sz="0" w:space="0" w:color="auto"/>
        <w:left w:val="none" w:sz="0" w:space="0" w:color="auto"/>
        <w:bottom w:val="none" w:sz="0" w:space="0" w:color="auto"/>
        <w:right w:val="none" w:sz="0" w:space="0" w:color="auto"/>
      </w:divBdr>
      <w:divsChild>
        <w:div w:id="1700814021">
          <w:marLeft w:val="0"/>
          <w:marRight w:val="0"/>
          <w:marTop w:val="0"/>
          <w:marBottom w:val="0"/>
          <w:divBdr>
            <w:top w:val="none" w:sz="0" w:space="0" w:color="auto"/>
            <w:left w:val="none" w:sz="0" w:space="0" w:color="auto"/>
            <w:bottom w:val="none" w:sz="0" w:space="0" w:color="auto"/>
            <w:right w:val="none" w:sz="0" w:space="0" w:color="auto"/>
          </w:divBdr>
        </w:div>
        <w:div w:id="690107887">
          <w:marLeft w:val="0"/>
          <w:marRight w:val="0"/>
          <w:marTop w:val="0"/>
          <w:marBottom w:val="0"/>
          <w:divBdr>
            <w:top w:val="none" w:sz="0" w:space="0" w:color="auto"/>
            <w:left w:val="none" w:sz="0" w:space="0" w:color="auto"/>
            <w:bottom w:val="none" w:sz="0" w:space="0" w:color="auto"/>
            <w:right w:val="none" w:sz="0" w:space="0" w:color="auto"/>
          </w:divBdr>
          <w:divsChild>
            <w:div w:id="309022490">
              <w:marLeft w:val="-75"/>
              <w:marRight w:val="0"/>
              <w:marTop w:val="30"/>
              <w:marBottom w:val="30"/>
              <w:divBdr>
                <w:top w:val="none" w:sz="0" w:space="0" w:color="auto"/>
                <w:left w:val="none" w:sz="0" w:space="0" w:color="auto"/>
                <w:bottom w:val="none" w:sz="0" w:space="0" w:color="auto"/>
                <w:right w:val="none" w:sz="0" w:space="0" w:color="auto"/>
              </w:divBdr>
              <w:divsChild>
                <w:div w:id="241184574">
                  <w:marLeft w:val="0"/>
                  <w:marRight w:val="0"/>
                  <w:marTop w:val="0"/>
                  <w:marBottom w:val="0"/>
                  <w:divBdr>
                    <w:top w:val="none" w:sz="0" w:space="0" w:color="auto"/>
                    <w:left w:val="none" w:sz="0" w:space="0" w:color="auto"/>
                    <w:bottom w:val="none" w:sz="0" w:space="0" w:color="auto"/>
                    <w:right w:val="none" w:sz="0" w:space="0" w:color="auto"/>
                  </w:divBdr>
                  <w:divsChild>
                    <w:div w:id="262149251">
                      <w:marLeft w:val="0"/>
                      <w:marRight w:val="0"/>
                      <w:marTop w:val="0"/>
                      <w:marBottom w:val="0"/>
                      <w:divBdr>
                        <w:top w:val="none" w:sz="0" w:space="0" w:color="auto"/>
                        <w:left w:val="none" w:sz="0" w:space="0" w:color="auto"/>
                        <w:bottom w:val="none" w:sz="0" w:space="0" w:color="auto"/>
                        <w:right w:val="none" w:sz="0" w:space="0" w:color="auto"/>
                      </w:divBdr>
                    </w:div>
                    <w:div w:id="1702240755">
                      <w:marLeft w:val="0"/>
                      <w:marRight w:val="0"/>
                      <w:marTop w:val="0"/>
                      <w:marBottom w:val="0"/>
                      <w:divBdr>
                        <w:top w:val="none" w:sz="0" w:space="0" w:color="auto"/>
                        <w:left w:val="none" w:sz="0" w:space="0" w:color="auto"/>
                        <w:bottom w:val="none" w:sz="0" w:space="0" w:color="auto"/>
                        <w:right w:val="none" w:sz="0" w:space="0" w:color="auto"/>
                      </w:divBdr>
                    </w:div>
                    <w:div w:id="1756780782">
                      <w:marLeft w:val="0"/>
                      <w:marRight w:val="0"/>
                      <w:marTop w:val="0"/>
                      <w:marBottom w:val="0"/>
                      <w:divBdr>
                        <w:top w:val="none" w:sz="0" w:space="0" w:color="auto"/>
                        <w:left w:val="none" w:sz="0" w:space="0" w:color="auto"/>
                        <w:bottom w:val="none" w:sz="0" w:space="0" w:color="auto"/>
                        <w:right w:val="none" w:sz="0" w:space="0" w:color="auto"/>
                      </w:divBdr>
                    </w:div>
                    <w:div w:id="1219434760">
                      <w:marLeft w:val="0"/>
                      <w:marRight w:val="0"/>
                      <w:marTop w:val="0"/>
                      <w:marBottom w:val="0"/>
                      <w:divBdr>
                        <w:top w:val="none" w:sz="0" w:space="0" w:color="auto"/>
                        <w:left w:val="none" w:sz="0" w:space="0" w:color="auto"/>
                        <w:bottom w:val="none" w:sz="0" w:space="0" w:color="auto"/>
                        <w:right w:val="none" w:sz="0" w:space="0" w:color="auto"/>
                      </w:divBdr>
                    </w:div>
                    <w:div w:id="1330867094">
                      <w:marLeft w:val="0"/>
                      <w:marRight w:val="0"/>
                      <w:marTop w:val="0"/>
                      <w:marBottom w:val="0"/>
                      <w:divBdr>
                        <w:top w:val="none" w:sz="0" w:space="0" w:color="auto"/>
                        <w:left w:val="none" w:sz="0" w:space="0" w:color="auto"/>
                        <w:bottom w:val="none" w:sz="0" w:space="0" w:color="auto"/>
                        <w:right w:val="none" w:sz="0" w:space="0" w:color="auto"/>
                      </w:divBdr>
                    </w:div>
                  </w:divsChild>
                </w:div>
                <w:div w:id="1728409237">
                  <w:marLeft w:val="0"/>
                  <w:marRight w:val="0"/>
                  <w:marTop w:val="0"/>
                  <w:marBottom w:val="0"/>
                  <w:divBdr>
                    <w:top w:val="none" w:sz="0" w:space="0" w:color="auto"/>
                    <w:left w:val="none" w:sz="0" w:space="0" w:color="auto"/>
                    <w:bottom w:val="none" w:sz="0" w:space="0" w:color="auto"/>
                    <w:right w:val="none" w:sz="0" w:space="0" w:color="auto"/>
                  </w:divBdr>
                  <w:divsChild>
                    <w:div w:id="1622032442">
                      <w:marLeft w:val="0"/>
                      <w:marRight w:val="0"/>
                      <w:marTop w:val="0"/>
                      <w:marBottom w:val="0"/>
                      <w:divBdr>
                        <w:top w:val="none" w:sz="0" w:space="0" w:color="auto"/>
                        <w:left w:val="none" w:sz="0" w:space="0" w:color="auto"/>
                        <w:bottom w:val="none" w:sz="0" w:space="0" w:color="auto"/>
                        <w:right w:val="none" w:sz="0" w:space="0" w:color="auto"/>
                      </w:divBdr>
                    </w:div>
                    <w:div w:id="462817640">
                      <w:marLeft w:val="0"/>
                      <w:marRight w:val="0"/>
                      <w:marTop w:val="0"/>
                      <w:marBottom w:val="0"/>
                      <w:divBdr>
                        <w:top w:val="none" w:sz="0" w:space="0" w:color="auto"/>
                        <w:left w:val="none" w:sz="0" w:space="0" w:color="auto"/>
                        <w:bottom w:val="none" w:sz="0" w:space="0" w:color="auto"/>
                        <w:right w:val="none" w:sz="0" w:space="0" w:color="auto"/>
                      </w:divBdr>
                    </w:div>
                  </w:divsChild>
                </w:div>
                <w:div w:id="1853834184">
                  <w:marLeft w:val="0"/>
                  <w:marRight w:val="0"/>
                  <w:marTop w:val="0"/>
                  <w:marBottom w:val="0"/>
                  <w:divBdr>
                    <w:top w:val="none" w:sz="0" w:space="0" w:color="auto"/>
                    <w:left w:val="none" w:sz="0" w:space="0" w:color="auto"/>
                    <w:bottom w:val="none" w:sz="0" w:space="0" w:color="auto"/>
                    <w:right w:val="none" w:sz="0" w:space="0" w:color="auto"/>
                  </w:divBdr>
                  <w:divsChild>
                    <w:div w:id="1942182521">
                      <w:marLeft w:val="0"/>
                      <w:marRight w:val="0"/>
                      <w:marTop w:val="0"/>
                      <w:marBottom w:val="0"/>
                      <w:divBdr>
                        <w:top w:val="none" w:sz="0" w:space="0" w:color="auto"/>
                        <w:left w:val="none" w:sz="0" w:space="0" w:color="auto"/>
                        <w:bottom w:val="none" w:sz="0" w:space="0" w:color="auto"/>
                        <w:right w:val="none" w:sz="0" w:space="0" w:color="auto"/>
                      </w:divBdr>
                    </w:div>
                  </w:divsChild>
                </w:div>
                <w:div w:id="347291405">
                  <w:marLeft w:val="0"/>
                  <w:marRight w:val="0"/>
                  <w:marTop w:val="0"/>
                  <w:marBottom w:val="0"/>
                  <w:divBdr>
                    <w:top w:val="none" w:sz="0" w:space="0" w:color="auto"/>
                    <w:left w:val="none" w:sz="0" w:space="0" w:color="auto"/>
                    <w:bottom w:val="none" w:sz="0" w:space="0" w:color="auto"/>
                    <w:right w:val="none" w:sz="0" w:space="0" w:color="auto"/>
                  </w:divBdr>
                  <w:divsChild>
                    <w:div w:id="1662734535">
                      <w:marLeft w:val="0"/>
                      <w:marRight w:val="0"/>
                      <w:marTop w:val="0"/>
                      <w:marBottom w:val="0"/>
                      <w:divBdr>
                        <w:top w:val="none" w:sz="0" w:space="0" w:color="auto"/>
                        <w:left w:val="none" w:sz="0" w:space="0" w:color="auto"/>
                        <w:bottom w:val="none" w:sz="0" w:space="0" w:color="auto"/>
                        <w:right w:val="none" w:sz="0" w:space="0" w:color="auto"/>
                      </w:divBdr>
                    </w:div>
                  </w:divsChild>
                </w:div>
                <w:div w:id="1500542517">
                  <w:marLeft w:val="0"/>
                  <w:marRight w:val="0"/>
                  <w:marTop w:val="0"/>
                  <w:marBottom w:val="0"/>
                  <w:divBdr>
                    <w:top w:val="none" w:sz="0" w:space="0" w:color="auto"/>
                    <w:left w:val="none" w:sz="0" w:space="0" w:color="auto"/>
                    <w:bottom w:val="none" w:sz="0" w:space="0" w:color="auto"/>
                    <w:right w:val="none" w:sz="0" w:space="0" w:color="auto"/>
                  </w:divBdr>
                  <w:divsChild>
                    <w:div w:id="1604457480">
                      <w:marLeft w:val="0"/>
                      <w:marRight w:val="0"/>
                      <w:marTop w:val="0"/>
                      <w:marBottom w:val="0"/>
                      <w:divBdr>
                        <w:top w:val="none" w:sz="0" w:space="0" w:color="auto"/>
                        <w:left w:val="none" w:sz="0" w:space="0" w:color="auto"/>
                        <w:bottom w:val="none" w:sz="0" w:space="0" w:color="auto"/>
                        <w:right w:val="none" w:sz="0" w:space="0" w:color="auto"/>
                      </w:divBdr>
                    </w:div>
                    <w:div w:id="1908107674">
                      <w:marLeft w:val="0"/>
                      <w:marRight w:val="0"/>
                      <w:marTop w:val="0"/>
                      <w:marBottom w:val="0"/>
                      <w:divBdr>
                        <w:top w:val="none" w:sz="0" w:space="0" w:color="auto"/>
                        <w:left w:val="none" w:sz="0" w:space="0" w:color="auto"/>
                        <w:bottom w:val="none" w:sz="0" w:space="0" w:color="auto"/>
                        <w:right w:val="none" w:sz="0" w:space="0" w:color="auto"/>
                      </w:divBdr>
                    </w:div>
                  </w:divsChild>
                </w:div>
                <w:div w:id="1454863669">
                  <w:marLeft w:val="0"/>
                  <w:marRight w:val="0"/>
                  <w:marTop w:val="0"/>
                  <w:marBottom w:val="0"/>
                  <w:divBdr>
                    <w:top w:val="none" w:sz="0" w:space="0" w:color="auto"/>
                    <w:left w:val="none" w:sz="0" w:space="0" w:color="auto"/>
                    <w:bottom w:val="none" w:sz="0" w:space="0" w:color="auto"/>
                    <w:right w:val="none" w:sz="0" w:space="0" w:color="auto"/>
                  </w:divBdr>
                  <w:divsChild>
                    <w:div w:id="1806507298">
                      <w:marLeft w:val="0"/>
                      <w:marRight w:val="0"/>
                      <w:marTop w:val="0"/>
                      <w:marBottom w:val="0"/>
                      <w:divBdr>
                        <w:top w:val="none" w:sz="0" w:space="0" w:color="auto"/>
                        <w:left w:val="none" w:sz="0" w:space="0" w:color="auto"/>
                        <w:bottom w:val="none" w:sz="0" w:space="0" w:color="auto"/>
                        <w:right w:val="none" w:sz="0" w:space="0" w:color="auto"/>
                      </w:divBdr>
                    </w:div>
                    <w:div w:id="755135501">
                      <w:marLeft w:val="0"/>
                      <w:marRight w:val="0"/>
                      <w:marTop w:val="0"/>
                      <w:marBottom w:val="0"/>
                      <w:divBdr>
                        <w:top w:val="none" w:sz="0" w:space="0" w:color="auto"/>
                        <w:left w:val="none" w:sz="0" w:space="0" w:color="auto"/>
                        <w:bottom w:val="none" w:sz="0" w:space="0" w:color="auto"/>
                        <w:right w:val="none" w:sz="0" w:space="0" w:color="auto"/>
                      </w:divBdr>
                    </w:div>
                    <w:div w:id="1287809661">
                      <w:marLeft w:val="0"/>
                      <w:marRight w:val="0"/>
                      <w:marTop w:val="0"/>
                      <w:marBottom w:val="0"/>
                      <w:divBdr>
                        <w:top w:val="none" w:sz="0" w:space="0" w:color="auto"/>
                        <w:left w:val="none" w:sz="0" w:space="0" w:color="auto"/>
                        <w:bottom w:val="none" w:sz="0" w:space="0" w:color="auto"/>
                        <w:right w:val="none" w:sz="0" w:space="0" w:color="auto"/>
                      </w:divBdr>
                    </w:div>
                  </w:divsChild>
                </w:div>
                <w:div w:id="1270090784">
                  <w:marLeft w:val="0"/>
                  <w:marRight w:val="0"/>
                  <w:marTop w:val="0"/>
                  <w:marBottom w:val="0"/>
                  <w:divBdr>
                    <w:top w:val="none" w:sz="0" w:space="0" w:color="auto"/>
                    <w:left w:val="none" w:sz="0" w:space="0" w:color="auto"/>
                    <w:bottom w:val="none" w:sz="0" w:space="0" w:color="auto"/>
                    <w:right w:val="none" w:sz="0" w:space="0" w:color="auto"/>
                  </w:divBdr>
                  <w:divsChild>
                    <w:div w:id="2957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5396">
          <w:marLeft w:val="0"/>
          <w:marRight w:val="0"/>
          <w:marTop w:val="0"/>
          <w:marBottom w:val="0"/>
          <w:divBdr>
            <w:top w:val="none" w:sz="0" w:space="0" w:color="auto"/>
            <w:left w:val="none" w:sz="0" w:space="0" w:color="auto"/>
            <w:bottom w:val="none" w:sz="0" w:space="0" w:color="auto"/>
            <w:right w:val="none" w:sz="0" w:space="0" w:color="auto"/>
          </w:divBdr>
        </w:div>
        <w:div w:id="177814625">
          <w:marLeft w:val="0"/>
          <w:marRight w:val="0"/>
          <w:marTop w:val="0"/>
          <w:marBottom w:val="0"/>
          <w:divBdr>
            <w:top w:val="none" w:sz="0" w:space="0" w:color="auto"/>
            <w:left w:val="none" w:sz="0" w:space="0" w:color="auto"/>
            <w:bottom w:val="none" w:sz="0" w:space="0" w:color="auto"/>
            <w:right w:val="none" w:sz="0" w:space="0" w:color="auto"/>
          </w:divBdr>
        </w:div>
        <w:div w:id="35205252">
          <w:marLeft w:val="0"/>
          <w:marRight w:val="0"/>
          <w:marTop w:val="0"/>
          <w:marBottom w:val="0"/>
          <w:divBdr>
            <w:top w:val="none" w:sz="0" w:space="0" w:color="auto"/>
            <w:left w:val="none" w:sz="0" w:space="0" w:color="auto"/>
            <w:bottom w:val="none" w:sz="0" w:space="0" w:color="auto"/>
            <w:right w:val="none" w:sz="0" w:space="0" w:color="auto"/>
          </w:divBdr>
        </w:div>
        <w:div w:id="1246645240">
          <w:marLeft w:val="0"/>
          <w:marRight w:val="0"/>
          <w:marTop w:val="0"/>
          <w:marBottom w:val="0"/>
          <w:divBdr>
            <w:top w:val="none" w:sz="0" w:space="0" w:color="auto"/>
            <w:left w:val="none" w:sz="0" w:space="0" w:color="auto"/>
            <w:bottom w:val="none" w:sz="0" w:space="0" w:color="auto"/>
            <w:right w:val="none" w:sz="0" w:space="0" w:color="auto"/>
          </w:divBdr>
        </w:div>
        <w:div w:id="145710309">
          <w:marLeft w:val="0"/>
          <w:marRight w:val="0"/>
          <w:marTop w:val="0"/>
          <w:marBottom w:val="0"/>
          <w:divBdr>
            <w:top w:val="none" w:sz="0" w:space="0" w:color="auto"/>
            <w:left w:val="none" w:sz="0" w:space="0" w:color="auto"/>
            <w:bottom w:val="none" w:sz="0" w:space="0" w:color="auto"/>
            <w:right w:val="none" w:sz="0" w:space="0" w:color="auto"/>
          </w:divBdr>
        </w:div>
        <w:div w:id="1756782544">
          <w:marLeft w:val="0"/>
          <w:marRight w:val="0"/>
          <w:marTop w:val="0"/>
          <w:marBottom w:val="0"/>
          <w:divBdr>
            <w:top w:val="none" w:sz="0" w:space="0" w:color="auto"/>
            <w:left w:val="none" w:sz="0" w:space="0" w:color="auto"/>
            <w:bottom w:val="none" w:sz="0" w:space="0" w:color="auto"/>
            <w:right w:val="none" w:sz="0" w:space="0" w:color="auto"/>
          </w:divBdr>
        </w:div>
        <w:div w:id="1224103884">
          <w:marLeft w:val="0"/>
          <w:marRight w:val="0"/>
          <w:marTop w:val="0"/>
          <w:marBottom w:val="0"/>
          <w:divBdr>
            <w:top w:val="none" w:sz="0" w:space="0" w:color="auto"/>
            <w:left w:val="none" w:sz="0" w:space="0" w:color="auto"/>
            <w:bottom w:val="none" w:sz="0" w:space="0" w:color="auto"/>
            <w:right w:val="none" w:sz="0" w:space="0" w:color="auto"/>
          </w:divBdr>
        </w:div>
        <w:div w:id="1041710787">
          <w:marLeft w:val="0"/>
          <w:marRight w:val="0"/>
          <w:marTop w:val="0"/>
          <w:marBottom w:val="0"/>
          <w:divBdr>
            <w:top w:val="none" w:sz="0" w:space="0" w:color="auto"/>
            <w:left w:val="none" w:sz="0" w:space="0" w:color="auto"/>
            <w:bottom w:val="none" w:sz="0" w:space="0" w:color="auto"/>
            <w:right w:val="none" w:sz="0" w:space="0" w:color="auto"/>
          </w:divBdr>
        </w:div>
        <w:div w:id="1767534680">
          <w:marLeft w:val="0"/>
          <w:marRight w:val="0"/>
          <w:marTop w:val="0"/>
          <w:marBottom w:val="0"/>
          <w:divBdr>
            <w:top w:val="none" w:sz="0" w:space="0" w:color="auto"/>
            <w:left w:val="none" w:sz="0" w:space="0" w:color="auto"/>
            <w:bottom w:val="none" w:sz="0" w:space="0" w:color="auto"/>
            <w:right w:val="none" w:sz="0" w:space="0" w:color="auto"/>
          </w:divBdr>
        </w:div>
        <w:div w:id="352075835">
          <w:marLeft w:val="0"/>
          <w:marRight w:val="0"/>
          <w:marTop w:val="0"/>
          <w:marBottom w:val="0"/>
          <w:divBdr>
            <w:top w:val="none" w:sz="0" w:space="0" w:color="auto"/>
            <w:left w:val="none" w:sz="0" w:space="0" w:color="auto"/>
            <w:bottom w:val="none" w:sz="0" w:space="0" w:color="auto"/>
            <w:right w:val="none" w:sz="0" w:space="0" w:color="auto"/>
          </w:divBdr>
        </w:div>
        <w:div w:id="984898033">
          <w:marLeft w:val="0"/>
          <w:marRight w:val="0"/>
          <w:marTop w:val="0"/>
          <w:marBottom w:val="0"/>
          <w:divBdr>
            <w:top w:val="none" w:sz="0" w:space="0" w:color="auto"/>
            <w:left w:val="none" w:sz="0" w:space="0" w:color="auto"/>
            <w:bottom w:val="none" w:sz="0" w:space="0" w:color="auto"/>
            <w:right w:val="none" w:sz="0" w:space="0" w:color="auto"/>
          </w:divBdr>
        </w:div>
        <w:div w:id="181015643">
          <w:marLeft w:val="0"/>
          <w:marRight w:val="0"/>
          <w:marTop w:val="0"/>
          <w:marBottom w:val="0"/>
          <w:divBdr>
            <w:top w:val="none" w:sz="0" w:space="0" w:color="auto"/>
            <w:left w:val="none" w:sz="0" w:space="0" w:color="auto"/>
            <w:bottom w:val="none" w:sz="0" w:space="0" w:color="auto"/>
            <w:right w:val="none" w:sz="0" w:space="0" w:color="auto"/>
          </w:divBdr>
        </w:div>
        <w:div w:id="1795522135">
          <w:marLeft w:val="0"/>
          <w:marRight w:val="0"/>
          <w:marTop w:val="0"/>
          <w:marBottom w:val="0"/>
          <w:divBdr>
            <w:top w:val="none" w:sz="0" w:space="0" w:color="auto"/>
            <w:left w:val="none" w:sz="0" w:space="0" w:color="auto"/>
            <w:bottom w:val="none" w:sz="0" w:space="0" w:color="auto"/>
            <w:right w:val="none" w:sz="0" w:space="0" w:color="auto"/>
          </w:divBdr>
        </w:div>
        <w:div w:id="2121101377">
          <w:marLeft w:val="0"/>
          <w:marRight w:val="0"/>
          <w:marTop w:val="0"/>
          <w:marBottom w:val="0"/>
          <w:divBdr>
            <w:top w:val="none" w:sz="0" w:space="0" w:color="auto"/>
            <w:left w:val="none" w:sz="0" w:space="0" w:color="auto"/>
            <w:bottom w:val="none" w:sz="0" w:space="0" w:color="auto"/>
            <w:right w:val="none" w:sz="0" w:space="0" w:color="auto"/>
          </w:divBdr>
        </w:div>
        <w:div w:id="151289120">
          <w:marLeft w:val="0"/>
          <w:marRight w:val="0"/>
          <w:marTop w:val="0"/>
          <w:marBottom w:val="0"/>
          <w:divBdr>
            <w:top w:val="none" w:sz="0" w:space="0" w:color="auto"/>
            <w:left w:val="none" w:sz="0" w:space="0" w:color="auto"/>
            <w:bottom w:val="none" w:sz="0" w:space="0" w:color="auto"/>
            <w:right w:val="none" w:sz="0" w:space="0" w:color="auto"/>
          </w:divBdr>
        </w:div>
        <w:div w:id="1568832453">
          <w:marLeft w:val="0"/>
          <w:marRight w:val="0"/>
          <w:marTop w:val="0"/>
          <w:marBottom w:val="0"/>
          <w:divBdr>
            <w:top w:val="none" w:sz="0" w:space="0" w:color="auto"/>
            <w:left w:val="none" w:sz="0" w:space="0" w:color="auto"/>
            <w:bottom w:val="none" w:sz="0" w:space="0" w:color="auto"/>
            <w:right w:val="none" w:sz="0" w:space="0" w:color="auto"/>
          </w:divBdr>
        </w:div>
        <w:div w:id="1951274946">
          <w:marLeft w:val="0"/>
          <w:marRight w:val="0"/>
          <w:marTop w:val="0"/>
          <w:marBottom w:val="0"/>
          <w:divBdr>
            <w:top w:val="none" w:sz="0" w:space="0" w:color="auto"/>
            <w:left w:val="none" w:sz="0" w:space="0" w:color="auto"/>
            <w:bottom w:val="none" w:sz="0" w:space="0" w:color="auto"/>
            <w:right w:val="none" w:sz="0" w:space="0" w:color="auto"/>
          </w:divBdr>
        </w:div>
        <w:div w:id="1887718851">
          <w:marLeft w:val="0"/>
          <w:marRight w:val="0"/>
          <w:marTop w:val="0"/>
          <w:marBottom w:val="0"/>
          <w:divBdr>
            <w:top w:val="none" w:sz="0" w:space="0" w:color="auto"/>
            <w:left w:val="none" w:sz="0" w:space="0" w:color="auto"/>
            <w:bottom w:val="none" w:sz="0" w:space="0" w:color="auto"/>
            <w:right w:val="none" w:sz="0" w:space="0" w:color="auto"/>
          </w:divBdr>
        </w:div>
        <w:div w:id="1394544403">
          <w:marLeft w:val="0"/>
          <w:marRight w:val="0"/>
          <w:marTop w:val="0"/>
          <w:marBottom w:val="0"/>
          <w:divBdr>
            <w:top w:val="none" w:sz="0" w:space="0" w:color="auto"/>
            <w:left w:val="none" w:sz="0" w:space="0" w:color="auto"/>
            <w:bottom w:val="none" w:sz="0" w:space="0" w:color="auto"/>
            <w:right w:val="none" w:sz="0" w:space="0" w:color="auto"/>
          </w:divBdr>
        </w:div>
        <w:div w:id="1638030120">
          <w:marLeft w:val="0"/>
          <w:marRight w:val="0"/>
          <w:marTop w:val="0"/>
          <w:marBottom w:val="0"/>
          <w:divBdr>
            <w:top w:val="none" w:sz="0" w:space="0" w:color="auto"/>
            <w:left w:val="none" w:sz="0" w:space="0" w:color="auto"/>
            <w:bottom w:val="none" w:sz="0" w:space="0" w:color="auto"/>
            <w:right w:val="none" w:sz="0" w:space="0" w:color="auto"/>
          </w:divBdr>
        </w:div>
        <w:div w:id="975331594">
          <w:marLeft w:val="0"/>
          <w:marRight w:val="0"/>
          <w:marTop w:val="0"/>
          <w:marBottom w:val="0"/>
          <w:divBdr>
            <w:top w:val="none" w:sz="0" w:space="0" w:color="auto"/>
            <w:left w:val="none" w:sz="0" w:space="0" w:color="auto"/>
            <w:bottom w:val="none" w:sz="0" w:space="0" w:color="auto"/>
            <w:right w:val="none" w:sz="0" w:space="0" w:color="auto"/>
          </w:divBdr>
        </w:div>
        <w:div w:id="1453328301">
          <w:marLeft w:val="0"/>
          <w:marRight w:val="0"/>
          <w:marTop w:val="0"/>
          <w:marBottom w:val="0"/>
          <w:divBdr>
            <w:top w:val="none" w:sz="0" w:space="0" w:color="auto"/>
            <w:left w:val="none" w:sz="0" w:space="0" w:color="auto"/>
            <w:bottom w:val="none" w:sz="0" w:space="0" w:color="auto"/>
            <w:right w:val="none" w:sz="0" w:space="0" w:color="auto"/>
          </w:divBdr>
        </w:div>
        <w:div w:id="1978992961">
          <w:marLeft w:val="0"/>
          <w:marRight w:val="0"/>
          <w:marTop w:val="0"/>
          <w:marBottom w:val="0"/>
          <w:divBdr>
            <w:top w:val="none" w:sz="0" w:space="0" w:color="auto"/>
            <w:left w:val="none" w:sz="0" w:space="0" w:color="auto"/>
            <w:bottom w:val="none" w:sz="0" w:space="0" w:color="auto"/>
            <w:right w:val="none" w:sz="0" w:space="0" w:color="auto"/>
          </w:divBdr>
        </w:div>
        <w:div w:id="2048990826">
          <w:marLeft w:val="0"/>
          <w:marRight w:val="0"/>
          <w:marTop w:val="0"/>
          <w:marBottom w:val="0"/>
          <w:divBdr>
            <w:top w:val="none" w:sz="0" w:space="0" w:color="auto"/>
            <w:left w:val="none" w:sz="0" w:space="0" w:color="auto"/>
            <w:bottom w:val="none" w:sz="0" w:space="0" w:color="auto"/>
            <w:right w:val="none" w:sz="0" w:space="0" w:color="auto"/>
          </w:divBdr>
        </w:div>
        <w:div w:id="1439250981">
          <w:marLeft w:val="0"/>
          <w:marRight w:val="0"/>
          <w:marTop w:val="0"/>
          <w:marBottom w:val="0"/>
          <w:divBdr>
            <w:top w:val="none" w:sz="0" w:space="0" w:color="auto"/>
            <w:left w:val="none" w:sz="0" w:space="0" w:color="auto"/>
            <w:bottom w:val="none" w:sz="0" w:space="0" w:color="auto"/>
            <w:right w:val="none" w:sz="0" w:space="0" w:color="auto"/>
          </w:divBdr>
        </w:div>
        <w:div w:id="995570431">
          <w:marLeft w:val="0"/>
          <w:marRight w:val="0"/>
          <w:marTop w:val="0"/>
          <w:marBottom w:val="0"/>
          <w:divBdr>
            <w:top w:val="none" w:sz="0" w:space="0" w:color="auto"/>
            <w:left w:val="none" w:sz="0" w:space="0" w:color="auto"/>
            <w:bottom w:val="none" w:sz="0" w:space="0" w:color="auto"/>
            <w:right w:val="none" w:sz="0" w:space="0" w:color="auto"/>
          </w:divBdr>
        </w:div>
        <w:div w:id="1883446279">
          <w:marLeft w:val="0"/>
          <w:marRight w:val="0"/>
          <w:marTop w:val="0"/>
          <w:marBottom w:val="0"/>
          <w:divBdr>
            <w:top w:val="none" w:sz="0" w:space="0" w:color="auto"/>
            <w:left w:val="none" w:sz="0" w:space="0" w:color="auto"/>
            <w:bottom w:val="none" w:sz="0" w:space="0" w:color="auto"/>
            <w:right w:val="none" w:sz="0" w:space="0" w:color="auto"/>
          </w:divBdr>
        </w:div>
        <w:div w:id="1062102804">
          <w:marLeft w:val="0"/>
          <w:marRight w:val="0"/>
          <w:marTop w:val="0"/>
          <w:marBottom w:val="0"/>
          <w:divBdr>
            <w:top w:val="none" w:sz="0" w:space="0" w:color="auto"/>
            <w:left w:val="none" w:sz="0" w:space="0" w:color="auto"/>
            <w:bottom w:val="none" w:sz="0" w:space="0" w:color="auto"/>
            <w:right w:val="none" w:sz="0" w:space="0" w:color="auto"/>
          </w:divBdr>
        </w:div>
        <w:div w:id="13263661">
          <w:marLeft w:val="0"/>
          <w:marRight w:val="0"/>
          <w:marTop w:val="0"/>
          <w:marBottom w:val="0"/>
          <w:divBdr>
            <w:top w:val="none" w:sz="0" w:space="0" w:color="auto"/>
            <w:left w:val="none" w:sz="0" w:space="0" w:color="auto"/>
            <w:bottom w:val="none" w:sz="0" w:space="0" w:color="auto"/>
            <w:right w:val="none" w:sz="0" w:space="0" w:color="auto"/>
          </w:divBdr>
        </w:div>
        <w:div w:id="1778715233">
          <w:marLeft w:val="0"/>
          <w:marRight w:val="0"/>
          <w:marTop w:val="0"/>
          <w:marBottom w:val="0"/>
          <w:divBdr>
            <w:top w:val="none" w:sz="0" w:space="0" w:color="auto"/>
            <w:left w:val="none" w:sz="0" w:space="0" w:color="auto"/>
            <w:bottom w:val="none" w:sz="0" w:space="0" w:color="auto"/>
            <w:right w:val="none" w:sz="0" w:space="0" w:color="auto"/>
          </w:divBdr>
        </w:div>
        <w:div w:id="733091379">
          <w:marLeft w:val="0"/>
          <w:marRight w:val="0"/>
          <w:marTop w:val="0"/>
          <w:marBottom w:val="0"/>
          <w:divBdr>
            <w:top w:val="none" w:sz="0" w:space="0" w:color="auto"/>
            <w:left w:val="none" w:sz="0" w:space="0" w:color="auto"/>
            <w:bottom w:val="none" w:sz="0" w:space="0" w:color="auto"/>
            <w:right w:val="none" w:sz="0" w:space="0" w:color="auto"/>
          </w:divBdr>
        </w:div>
        <w:div w:id="825629516">
          <w:marLeft w:val="0"/>
          <w:marRight w:val="0"/>
          <w:marTop w:val="0"/>
          <w:marBottom w:val="0"/>
          <w:divBdr>
            <w:top w:val="none" w:sz="0" w:space="0" w:color="auto"/>
            <w:left w:val="none" w:sz="0" w:space="0" w:color="auto"/>
            <w:bottom w:val="none" w:sz="0" w:space="0" w:color="auto"/>
            <w:right w:val="none" w:sz="0" w:space="0" w:color="auto"/>
          </w:divBdr>
        </w:div>
        <w:div w:id="817721073">
          <w:marLeft w:val="0"/>
          <w:marRight w:val="0"/>
          <w:marTop w:val="0"/>
          <w:marBottom w:val="0"/>
          <w:divBdr>
            <w:top w:val="none" w:sz="0" w:space="0" w:color="auto"/>
            <w:left w:val="none" w:sz="0" w:space="0" w:color="auto"/>
            <w:bottom w:val="none" w:sz="0" w:space="0" w:color="auto"/>
            <w:right w:val="none" w:sz="0" w:space="0" w:color="auto"/>
          </w:divBdr>
        </w:div>
        <w:div w:id="931088455">
          <w:marLeft w:val="0"/>
          <w:marRight w:val="0"/>
          <w:marTop w:val="0"/>
          <w:marBottom w:val="0"/>
          <w:divBdr>
            <w:top w:val="none" w:sz="0" w:space="0" w:color="auto"/>
            <w:left w:val="none" w:sz="0" w:space="0" w:color="auto"/>
            <w:bottom w:val="none" w:sz="0" w:space="0" w:color="auto"/>
            <w:right w:val="none" w:sz="0" w:space="0" w:color="auto"/>
          </w:divBdr>
        </w:div>
        <w:div w:id="2048985852">
          <w:marLeft w:val="0"/>
          <w:marRight w:val="0"/>
          <w:marTop w:val="0"/>
          <w:marBottom w:val="0"/>
          <w:divBdr>
            <w:top w:val="none" w:sz="0" w:space="0" w:color="auto"/>
            <w:left w:val="none" w:sz="0" w:space="0" w:color="auto"/>
            <w:bottom w:val="none" w:sz="0" w:space="0" w:color="auto"/>
            <w:right w:val="none" w:sz="0" w:space="0" w:color="auto"/>
          </w:divBdr>
        </w:div>
        <w:div w:id="24067088">
          <w:marLeft w:val="0"/>
          <w:marRight w:val="0"/>
          <w:marTop w:val="0"/>
          <w:marBottom w:val="0"/>
          <w:divBdr>
            <w:top w:val="none" w:sz="0" w:space="0" w:color="auto"/>
            <w:left w:val="none" w:sz="0" w:space="0" w:color="auto"/>
            <w:bottom w:val="none" w:sz="0" w:space="0" w:color="auto"/>
            <w:right w:val="none" w:sz="0" w:space="0" w:color="auto"/>
          </w:divBdr>
        </w:div>
        <w:div w:id="1279340394">
          <w:marLeft w:val="0"/>
          <w:marRight w:val="0"/>
          <w:marTop w:val="0"/>
          <w:marBottom w:val="0"/>
          <w:divBdr>
            <w:top w:val="none" w:sz="0" w:space="0" w:color="auto"/>
            <w:left w:val="none" w:sz="0" w:space="0" w:color="auto"/>
            <w:bottom w:val="none" w:sz="0" w:space="0" w:color="auto"/>
            <w:right w:val="none" w:sz="0" w:space="0" w:color="auto"/>
          </w:divBdr>
        </w:div>
        <w:div w:id="451364089">
          <w:marLeft w:val="0"/>
          <w:marRight w:val="0"/>
          <w:marTop w:val="0"/>
          <w:marBottom w:val="0"/>
          <w:divBdr>
            <w:top w:val="none" w:sz="0" w:space="0" w:color="auto"/>
            <w:left w:val="none" w:sz="0" w:space="0" w:color="auto"/>
            <w:bottom w:val="none" w:sz="0" w:space="0" w:color="auto"/>
            <w:right w:val="none" w:sz="0" w:space="0" w:color="auto"/>
          </w:divBdr>
        </w:div>
        <w:div w:id="613752169">
          <w:marLeft w:val="0"/>
          <w:marRight w:val="0"/>
          <w:marTop w:val="0"/>
          <w:marBottom w:val="0"/>
          <w:divBdr>
            <w:top w:val="none" w:sz="0" w:space="0" w:color="auto"/>
            <w:left w:val="none" w:sz="0" w:space="0" w:color="auto"/>
            <w:bottom w:val="none" w:sz="0" w:space="0" w:color="auto"/>
            <w:right w:val="none" w:sz="0" w:space="0" w:color="auto"/>
          </w:divBdr>
        </w:div>
        <w:div w:id="1124691084">
          <w:marLeft w:val="0"/>
          <w:marRight w:val="0"/>
          <w:marTop w:val="0"/>
          <w:marBottom w:val="0"/>
          <w:divBdr>
            <w:top w:val="none" w:sz="0" w:space="0" w:color="auto"/>
            <w:left w:val="none" w:sz="0" w:space="0" w:color="auto"/>
            <w:bottom w:val="none" w:sz="0" w:space="0" w:color="auto"/>
            <w:right w:val="none" w:sz="0" w:space="0" w:color="auto"/>
          </w:divBdr>
        </w:div>
        <w:div w:id="1565917717">
          <w:marLeft w:val="0"/>
          <w:marRight w:val="0"/>
          <w:marTop w:val="0"/>
          <w:marBottom w:val="0"/>
          <w:divBdr>
            <w:top w:val="none" w:sz="0" w:space="0" w:color="auto"/>
            <w:left w:val="none" w:sz="0" w:space="0" w:color="auto"/>
            <w:bottom w:val="none" w:sz="0" w:space="0" w:color="auto"/>
            <w:right w:val="none" w:sz="0" w:space="0" w:color="auto"/>
          </w:divBdr>
        </w:div>
        <w:div w:id="1933735096">
          <w:marLeft w:val="0"/>
          <w:marRight w:val="0"/>
          <w:marTop w:val="0"/>
          <w:marBottom w:val="0"/>
          <w:divBdr>
            <w:top w:val="none" w:sz="0" w:space="0" w:color="auto"/>
            <w:left w:val="none" w:sz="0" w:space="0" w:color="auto"/>
            <w:bottom w:val="none" w:sz="0" w:space="0" w:color="auto"/>
            <w:right w:val="none" w:sz="0" w:space="0" w:color="auto"/>
          </w:divBdr>
        </w:div>
        <w:div w:id="1392117089">
          <w:marLeft w:val="0"/>
          <w:marRight w:val="0"/>
          <w:marTop w:val="0"/>
          <w:marBottom w:val="0"/>
          <w:divBdr>
            <w:top w:val="none" w:sz="0" w:space="0" w:color="auto"/>
            <w:left w:val="none" w:sz="0" w:space="0" w:color="auto"/>
            <w:bottom w:val="none" w:sz="0" w:space="0" w:color="auto"/>
            <w:right w:val="none" w:sz="0" w:space="0" w:color="auto"/>
          </w:divBdr>
        </w:div>
        <w:div w:id="1417550394">
          <w:marLeft w:val="0"/>
          <w:marRight w:val="0"/>
          <w:marTop w:val="0"/>
          <w:marBottom w:val="0"/>
          <w:divBdr>
            <w:top w:val="none" w:sz="0" w:space="0" w:color="auto"/>
            <w:left w:val="none" w:sz="0" w:space="0" w:color="auto"/>
            <w:bottom w:val="none" w:sz="0" w:space="0" w:color="auto"/>
            <w:right w:val="none" w:sz="0" w:space="0" w:color="auto"/>
          </w:divBdr>
        </w:div>
        <w:div w:id="753670842">
          <w:marLeft w:val="0"/>
          <w:marRight w:val="0"/>
          <w:marTop w:val="0"/>
          <w:marBottom w:val="0"/>
          <w:divBdr>
            <w:top w:val="none" w:sz="0" w:space="0" w:color="auto"/>
            <w:left w:val="none" w:sz="0" w:space="0" w:color="auto"/>
            <w:bottom w:val="none" w:sz="0" w:space="0" w:color="auto"/>
            <w:right w:val="none" w:sz="0" w:space="0" w:color="auto"/>
          </w:divBdr>
        </w:div>
        <w:div w:id="1718168123">
          <w:marLeft w:val="0"/>
          <w:marRight w:val="0"/>
          <w:marTop w:val="0"/>
          <w:marBottom w:val="0"/>
          <w:divBdr>
            <w:top w:val="none" w:sz="0" w:space="0" w:color="auto"/>
            <w:left w:val="none" w:sz="0" w:space="0" w:color="auto"/>
            <w:bottom w:val="none" w:sz="0" w:space="0" w:color="auto"/>
            <w:right w:val="none" w:sz="0" w:space="0" w:color="auto"/>
          </w:divBdr>
        </w:div>
        <w:div w:id="857691904">
          <w:marLeft w:val="0"/>
          <w:marRight w:val="0"/>
          <w:marTop w:val="0"/>
          <w:marBottom w:val="0"/>
          <w:divBdr>
            <w:top w:val="none" w:sz="0" w:space="0" w:color="auto"/>
            <w:left w:val="none" w:sz="0" w:space="0" w:color="auto"/>
            <w:bottom w:val="none" w:sz="0" w:space="0" w:color="auto"/>
            <w:right w:val="none" w:sz="0" w:space="0" w:color="auto"/>
          </w:divBdr>
        </w:div>
        <w:div w:id="1006204735">
          <w:marLeft w:val="0"/>
          <w:marRight w:val="0"/>
          <w:marTop w:val="0"/>
          <w:marBottom w:val="0"/>
          <w:divBdr>
            <w:top w:val="none" w:sz="0" w:space="0" w:color="auto"/>
            <w:left w:val="none" w:sz="0" w:space="0" w:color="auto"/>
            <w:bottom w:val="none" w:sz="0" w:space="0" w:color="auto"/>
            <w:right w:val="none" w:sz="0" w:space="0" w:color="auto"/>
          </w:divBdr>
        </w:div>
        <w:div w:id="1406302484">
          <w:marLeft w:val="0"/>
          <w:marRight w:val="0"/>
          <w:marTop w:val="0"/>
          <w:marBottom w:val="0"/>
          <w:divBdr>
            <w:top w:val="none" w:sz="0" w:space="0" w:color="auto"/>
            <w:left w:val="none" w:sz="0" w:space="0" w:color="auto"/>
            <w:bottom w:val="none" w:sz="0" w:space="0" w:color="auto"/>
            <w:right w:val="none" w:sz="0" w:space="0" w:color="auto"/>
          </w:divBdr>
        </w:div>
        <w:div w:id="792821122">
          <w:marLeft w:val="0"/>
          <w:marRight w:val="0"/>
          <w:marTop w:val="0"/>
          <w:marBottom w:val="0"/>
          <w:divBdr>
            <w:top w:val="none" w:sz="0" w:space="0" w:color="auto"/>
            <w:left w:val="none" w:sz="0" w:space="0" w:color="auto"/>
            <w:bottom w:val="none" w:sz="0" w:space="0" w:color="auto"/>
            <w:right w:val="none" w:sz="0" w:space="0" w:color="auto"/>
          </w:divBdr>
        </w:div>
        <w:div w:id="115224876">
          <w:marLeft w:val="0"/>
          <w:marRight w:val="0"/>
          <w:marTop w:val="0"/>
          <w:marBottom w:val="0"/>
          <w:divBdr>
            <w:top w:val="none" w:sz="0" w:space="0" w:color="auto"/>
            <w:left w:val="none" w:sz="0" w:space="0" w:color="auto"/>
            <w:bottom w:val="none" w:sz="0" w:space="0" w:color="auto"/>
            <w:right w:val="none" w:sz="0" w:space="0" w:color="auto"/>
          </w:divBdr>
        </w:div>
        <w:div w:id="22246241">
          <w:marLeft w:val="0"/>
          <w:marRight w:val="0"/>
          <w:marTop w:val="0"/>
          <w:marBottom w:val="0"/>
          <w:divBdr>
            <w:top w:val="none" w:sz="0" w:space="0" w:color="auto"/>
            <w:left w:val="none" w:sz="0" w:space="0" w:color="auto"/>
            <w:bottom w:val="none" w:sz="0" w:space="0" w:color="auto"/>
            <w:right w:val="none" w:sz="0" w:space="0" w:color="auto"/>
          </w:divBdr>
        </w:div>
        <w:div w:id="75057720">
          <w:marLeft w:val="0"/>
          <w:marRight w:val="0"/>
          <w:marTop w:val="0"/>
          <w:marBottom w:val="0"/>
          <w:divBdr>
            <w:top w:val="none" w:sz="0" w:space="0" w:color="auto"/>
            <w:left w:val="none" w:sz="0" w:space="0" w:color="auto"/>
            <w:bottom w:val="none" w:sz="0" w:space="0" w:color="auto"/>
            <w:right w:val="none" w:sz="0" w:space="0" w:color="auto"/>
          </w:divBdr>
        </w:div>
        <w:div w:id="1574043847">
          <w:marLeft w:val="0"/>
          <w:marRight w:val="0"/>
          <w:marTop w:val="0"/>
          <w:marBottom w:val="0"/>
          <w:divBdr>
            <w:top w:val="none" w:sz="0" w:space="0" w:color="auto"/>
            <w:left w:val="none" w:sz="0" w:space="0" w:color="auto"/>
            <w:bottom w:val="none" w:sz="0" w:space="0" w:color="auto"/>
            <w:right w:val="none" w:sz="0" w:space="0" w:color="auto"/>
          </w:divBdr>
        </w:div>
        <w:div w:id="1599026284">
          <w:marLeft w:val="0"/>
          <w:marRight w:val="0"/>
          <w:marTop w:val="0"/>
          <w:marBottom w:val="0"/>
          <w:divBdr>
            <w:top w:val="none" w:sz="0" w:space="0" w:color="auto"/>
            <w:left w:val="none" w:sz="0" w:space="0" w:color="auto"/>
            <w:bottom w:val="none" w:sz="0" w:space="0" w:color="auto"/>
            <w:right w:val="none" w:sz="0" w:space="0" w:color="auto"/>
          </w:divBdr>
        </w:div>
        <w:div w:id="1017460129">
          <w:marLeft w:val="0"/>
          <w:marRight w:val="0"/>
          <w:marTop w:val="0"/>
          <w:marBottom w:val="0"/>
          <w:divBdr>
            <w:top w:val="none" w:sz="0" w:space="0" w:color="auto"/>
            <w:left w:val="none" w:sz="0" w:space="0" w:color="auto"/>
            <w:bottom w:val="none" w:sz="0" w:space="0" w:color="auto"/>
            <w:right w:val="none" w:sz="0" w:space="0" w:color="auto"/>
          </w:divBdr>
        </w:div>
        <w:div w:id="1880624774">
          <w:marLeft w:val="0"/>
          <w:marRight w:val="0"/>
          <w:marTop w:val="0"/>
          <w:marBottom w:val="0"/>
          <w:divBdr>
            <w:top w:val="none" w:sz="0" w:space="0" w:color="auto"/>
            <w:left w:val="none" w:sz="0" w:space="0" w:color="auto"/>
            <w:bottom w:val="none" w:sz="0" w:space="0" w:color="auto"/>
            <w:right w:val="none" w:sz="0" w:space="0" w:color="auto"/>
          </w:divBdr>
        </w:div>
        <w:div w:id="661741215">
          <w:marLeft w:val="0"/>
          <w:marRight w:val="0"/>
          <w:marTop w:val="0"/>
          <w:marBottom w:val="0"/>
          <w:divBdr>
            <w:top w:val="none" w:sz="0" w:space="0" w:color="auto"/>
            <w:left w:val="none" w:sz="0" w:space="0" w:color="auto"/>
            <w:bottom w:val="none" w:sz="0" w:space="0" w:color="auto"/>
            <w:right w:val="none" w:sz="0" w:space="0" w:color="auto"/>
          </w:divBdr>
        </w:div>
        <w:div w:id="421606117">
          <w:marLeft w:val="0"/>
          <w:marRight w:val="0"/>
          <w:marTop w:val="0"/>
          <w:marBottom w:val="0"/>
          <w:divBdr>
            <w:top w:val="none" w:sz="0" w:space="0" w:color="auto"/>
            <w:left w:val="none" w:sz="0" w:space="0" w:color="auto"/>
            <w:bottom w:val="none" w:sz="0" w:space="0" w:color="auto"/>
            <w:right w:val="none" w:sz="0" w:space="0" w:color="auto"/>
          </w:divBdr>
        </w:div>
        <w:div w:id="617490257">
          <w:marLeft w:val="0"/>
          <w:marRight w:val="0"/>
          <w:marTop w:val="0"/>
          <w:marBottom w:val="0"/>
          <w:divBdr>
            <w:top w:val="none" w:sz="0" w:space="0" w:color="auto"/>
            <w:left w:val="none" w:sz="0" w:space="0" w:color="auto"/>
            <w:bottom w:val="none" w:sz="0" w:space="0" w:color="auto"/>
            <w:right w:val="none" w:sz="0" w:space="0" w:color="auto"/>
          </w:divBdr>
        </w:div>
        <w:div w:id="1420909752">
          <w:marLeft w:val="0"/>
          <w:marRight w:val="0"/>
          <w:marTop w:val="0"/>
          <w:marBottom w:val="0"/>
          <w:divBdr>
            <w:top w:val="none" w:sz="0" w:space="0" w:color="auto"/>
            <w:left w:val="none" w:sz="0" w:space="0" w:color="auto"/>
            <w:bottom w:val="none" w:sz="0" w:space="0" w:color="auto"/>
            <w:right w:val="none" w:sz="0" w:space="0" w:color="auto"/>
          </w:divBdr>
        </w:div>
        <w:div w:id="687291383">
          <w:marLeft w:val="0"/>
          <w:marRight w:val="0"/>
          <w:marTop w:val="0"/>
          <w:marBottom w:val="0"/>
          <w:divBdr>
            <w:top w:val="none" w:sz="0" w:space="0" w:color="auto"/>
            <w:left w:val="none" w:sz="0" w:space="0" w:color="auto"/>
            <w:bottom w:val="none" w:sz="0" w:space="0" w:color="auto"/>
            <w:right w:val="none" w:sz="0" w:space="0" w:color="auto"/>
          </w:divBdr>
        </w:div>
        <w:div w:id="83113284">
          <w:marLeft w:val="0"/>
          <w:marRight w:val="0"/>
          <w:marTop w:val="0"/>
          <w:marBottom w:val="0"/>
          <w:divBdr>
            <w:top w:val="none" w:sz="0" w:space="0" w:color="auto"/>
            <w:left w:val="none" w:sz="0" w:space="0" w:color="auto"/>
            <w:bottom w:val="none" w:sz="0" w:space="0" w:color="auto"/>
            <w:right w:val="none" w:sz="0" w:space="0" w:color="auto"/>
          </w:divBdr>
        </w:div>
        <w:div w:id="305092921">
          <w:marLeft w:val="0"/>
          <w:marRight w:val="0"/>
          <w:marTop w:val="0"/>
          <w:marBottom w:val="0"/>
          <w:divBdr>
            <w:top w:val="none" w:sz="0" w:space="0" w:color="auto"/>
            <w:left w:val="none" w:sz="0" w:space="0" w:color="auto"/>
            <w:bottom w:val="none" w:sz="0" w:space="0" w:color="auto"/>
            <w:right w:val="none" w:sz="0" w:space="0" w:color="auto"/>
          </w:divBdr>
        </w:div>
        <w:div w:id="2143378600">
          <w:marLeft w:val="0"/>
          <w:marRight w:val="0"/>
          <w:marTop w:val="0"/>
          <w:marBottom w:val="0"/>
          <w:divBdr>
            <w:top w:val="none" w:sz="0" w:space="0" w:color="auto"/>
            <w:left w:val="none" w:sz="0" w:space="0" w:color="auto"/>
            <w:bottom w:val="none" w:sz="0" w:space="0" w:color="auto"/>
            <w:right w:val="none" w:sz="0" w:space="0" w:color="auto"/>
          </w:divBdr>
        </w:div>
        <w:div w:id="901527118">
          <w:marLeft w:val="0"/>
          <w:marRight w:val="0"/>
          <w:marTop w:val="0"/>
          <w:marBottom w:val="0"/>
          <w:divBdr>
            <w:top w:val="none" w:sz="0" w:space="0" w:color="auto"/>
            <w:left w:val="none" w:sz="0" w:space="0" w:color="auto"/>
            <w:bottom w:val="none" w:sz="0" w:space="0" w:color="auto"/>
            <w:right w:val="none" w:sz="0" w:space="0" w:color="auto"/>
          </w:divBdr>
        </w:div>
        <w:div w:id="1413620677">
          <w:marLeft w:val="0"/>
          <w:marRight w:val="0"/>
          <w:marTop w:val="0"/>
          <w:marBottom w:val="0"/>
          <w:divBdr>
            <w:top w:val="none" w:sz="0" w:space="0" w:color="auto"/>
            <w:left w:val="none" w:sz="0" w:space="0" w:color="auto"/>
            <w:bottom w:val="none" w:sz="0" w:space="0" w:color="auto"/>
            <w:right w:val="none" w:sz="0" w:space="0" w:color="auto"/>
          </w:divBdr>
        </w:div>
        <w:div w:id="1340232746">
          <w:marLeft w:val="0"/>
          <w:marRight w:val="0"/>
          <w:marTop w:val="0"/>
          <w:marBottom w:val="0"/>
          <w:divBdr>
            <w:top w:val="none" w:sz="0" w:space="0" w:color="auto"/>
            <w:left w:val="none" w:sz="0" w:space="0" w:color="auto"/>
            <w:bottom w:val="none" w:sz="0" w:space="0" w:color="auto"/>
            <w:right w:val="none" w:sz="0" w:space="0" w:color="auto"/>
          </w:divBdr>
        </w:div>
        <w:div w:id="1644122496">
          <w:marLeft w:val="0"/>
          <w:marRight w:val="0"/>
          <w:marTop w:val="0"/>
          <w:marBottom w:val="0"/>
          <w:divBdr>
            <w:top w:val="none" w:sz="0" w:space="0" w:color="auto"/>
            <w:left w:val="none" w:sz="0" w:space="0" w:color="auto"/>
            <w:bottom w:val="none" w:sz="0" w:space="0" w:color="auto"/>
            <w:right w:val="none" w:sz="0" w:space="0" w:color="auto"/>
          </w:divBdr>
        </w:div>
        <w:div w:id="770391238">
          <w:marLeft w:val="0"/>
          <w:marRight w:val="0"/>
          <w:marTop w:val="0"/>
          <w:marBottom w:val="0"/>
          <w:divBdr>
            <w:top w:val="none" w:sz="0" w:space="0" w:color="auto"/>
            <w:left w:val="none" w:sz="0" w:space="0" w:color="auto"/>
            <w:bottom w:val="none" w:sz="0" w:space="0" w:color="auto"/>
            <w:right w:val="none" w:sz="0" w:space="0" w:color="auto"/>
          </w:divBdr>
        </w:div>
        <w:div w:id="499780404">
          <w:marLeft w:val="0"/>
          <w:marRight w:val="0"/>
          <w:marTop w:val="0"/>
          <w:marBottom w:val="0"/>
          <w:divBdr>
            <w:top w:val="none" w:sz="0" w:space="0" w:color="auto"/>
            <w:left w:val="none" w:sz="0" w:space="0" w:color="auto"/>
            <w:bottom w:val="none" w:sz="0" w:space="0" w:color="auto"/>
            <w:right w:val="none" w:sz="0" w:space="0" w:color="auto"/>
          </w:divBdr>
        </w:div>
        <w:div w:id="1702785105">
          <w:marLeft w:val="0"/>
          <w:marRight w:val="0"/>
          <w:marTop w:val="0"/>
          <w:marBottom w:val="0"/>
          <w:divBdr>
            <w:top w:val="none" w:sz="0" w:space="0" w:color="auto"/>
            <w:left w:val="none" w:sz="0" w:space="0" w:color="auto"/>
            <w:bottom w:val="none" w:sz="0" w:space="0" w:color="auto"/>
            <w:right w:val="none" w:sz="0" w:space="0" w:color="auto"/>
          </w:divBdr>
        </w:div>
        <w:div w:id="192499907">
          <w:marLeft w:val="0"/>
          <w:marRight w:val="0"/>
          <w:marTop w:val="0"/>
          <w:marBottom w:val="0"/>
          <w:divBdr>
            <w:top w:val="none" w:sz="0" w:space="0" w:color="auto"/>
            <w:left w:val="none" w:sz="0" w:space="0" w:color="auto"/>
            <w:bottom w:val="none" w:sz="0" w:space="0" w:color="auto"/>
            <w:right w:val="none" w:sz="0" w:space="0" w:color="auto"/>
          </w:divBdr>
        </w:div>
        <w:div w:id="1589731873">
          <w:marLeft w:val="0"/>
          <w:marRight w:val="0"/>
          <w:marTop w:val="0"/>
          <w:marBottom w:val="0"/>
          <w:divBdr>
            <w:top w:val="none" w:sz="0" w:space="0" w:color="auto"/>
            <w:left w:val="none" w:sz="0" w:space="0" w:color="auto"/>
            <w:bottom w:val="none" w:sz="0" w:space="0" w:color="auto"/>
            <w:right w:val="none" w:sz="0" w:space="0" w:color="auto"/>
          </w:divBdr>
        </w:div>
        <w:div w:id="840777207">
          <w:marLeft w:val="0"/>
          <w:marRight w:val="0"/>
          <w:marTop w:val="0"/>
          <w:marBottom w:val="0"/>
          <w:divBdr>
            <w:top w:val="none" w:sz="0" w:space="0" w:color="auto"/>
            <w:left w:val="none" w:sz="0" w:space="0" w:color="auto"/>
            <w:bottom w:val="none" w:sz="0" w:space="0" w:color="auto"/>
            <w:right w:val="none" w:sz="0" w:space="0" w:color="auto"/>
          </w:divBdr>
        </w:div>
        <w:div w:id="1258559397">
          <w:marLeft w:val="0"/>
          <w:marRight w:val="0"/>
          <w:marTop w:val="0"/>
          <w:marBottom w:val="0"/>
          <w:divBdr>
            <w:top w:val="none" w:sz="0" w:space="0" w:color="auto"/>
            <w:left w:val="none" w:sz="0" w:space="0" w:color="auto"/>
            <w:bottom w:val="none" w:sz="0" w:space="0" w:color="auto"/>
            <w:right w:val="none" w:sz="0" w:space="0" w:color="auto"/>
          </w:divBdr>
        </w:div>
        <w:div w:id="636379875">
          <w:marLeft w:val="0"/>
          <w:marRight w:val="0"/>
          <w:marTop w:val="0"/>
          <w:marBottom w:val="0"/>
          <w:divBdr>
            <w:top w:val="none" w:sz="0" w:space="0" w:color="auto"/>
            <w:left w:val="none" w:sz="0" w:space="0" w:color="auto"/>
            <w:bottom w:val="none" w:sz="0" w:space="0" w:color="auto"/>
            <w:right w:val="none" w:sz="0" w:space="0" w:color="auto"/>
          </w:divBdr>
        </w:div>
        <w:div w:id="1225724811">
          <w:marLeft w:val="0"/>
          <w:marRight w:val="0"/>
          <w:marTop w:val="0"/>
          <w:marBottom w:val="0"/>
          <w:divBdr>
            <w:top w:val="none" w:sz="0" w:space="0" w:color="auto"/>
            <w:left w:val="none" w:sz="0" w:space="0" w:color="auto"/>
            <w:bottom w:val="none" w:sz="0" w:space="0" w:color="auto"/>
            <w:right w:val="none" w:sz="0" w:space="0" w:color="auto"/>
          </w:divBdr>
        </w:div>
        <w:div w:id="1394768453">
          <w:marLeft w:val="0"/>
          <w:marRight w:val="0"/>
          <w:marTop w:val="0"/>
          <w:marBottom w:val="0"/>
          <w:divBdr>
            <w:top w:val="none" w:sz="0" w:space="0" w:color="auto"/>
            <w:left w:val="none" w:sz="0" w:space="0" w:color="auto"/>
            <w:bottom w:val="none" w:sz="0" w:space="0" w:color="auto"/>
            <w:right w:val="none" w:sz="0" w:space="0" w:color="auto"/>
          </w:divBdr>
        </w:div>
        <w:div w:id="1673029846">
          <w:marLeft w:val="0"/>
          <w:marRight w:val="0"/>
          <w:marTop w:val="0"/>
          <w:marBottom w:val="0"/>
          <w:divBdr>
            <w:top w:val="none" w:sz="0" w:space="0" w:color="auto"/>
            <w:left w:val="none" w:sz="0" w:space="0" w:color="auto"/>
            <w:bottom w:val="none" w:sz="0" w:space="0" w:color="auto"/>
            <w:right w:val="none" w:sz="0" w:space="0" w:color="auto"/>
          </w:divBdr>
        </w:div>
        <w:div w:id="2042433273">
          <w:marLeft w:val="0"/>
          <w:marRight w:val="0"/>
          <w:marTop w:val="0"/>
          <w:marBottom w:val="0"/>
          <w:divBdr>
            <w:top w:val="none" w:sz="0" w:space="0" w:color="auto"/>
            <w:left w:val="none" w:sz="0" w:space="0" w:color="auto"/>
            <w:bottom w:val="none" w:sz="0" w:space="0" w:color="auto"/>
            <w:right w:val="none" w:sz="0" w:space="0" w:color="auto"/>
          </w:divBdr>
        </w:div>
        <w:div w:id="1616986544">
          <w:marLeft w:val="0"/>
          <w:marRight w:val="0"/>
          <w:marTop w:val="0"/>
          <w:marBottom w:val="0"/>
          <w:divBdr>
            <w:top w:val="none" w:sz="0" w:space="0" w:color="auto"/>
            <w:left w:val="none" w:sz="0" w:space="0" w:color="auto"/>
            <w:bottom w:val="none" w:sz="0" w:space="0" w:color="auto"/>
            <w:right w:val="none" w:sz="0" w:space="0" w:color="auto"/>
          </w:divBdr>
        </w:div>
        <w:div w:id="574126426">
          <w:marLeft w:val="0"/>
          <w:marRight w:val="0"/>
          <w:marTop w:val="0"/>
          <w:marBottom w:val="0"/>
          <w:divBdr>
            <w:top w:val="none" w:sz="0" w:space="0" w:color="auto"/>
            <w:left w:val="none" w:sz="0" w:space="0" w:color="auto"/>
            <w:bottom w:val="none" w:sz="0" w:space="0" w:color="auto"/>
            <w:right w:val="none" w:sz="0" w:space="0" w:color="auto"/>
          </w:divBdr>
        </w:div>
        <w:div w:id="724372383">
          <w:marLeft w:val="0"/>
          <w:marRight w:val="0"/>
          <w:marTop w:val="0"/>
          <w:marBottom w:val="0"/>
          <w:divBdr>
            <w:top w:val="none" w:sz="0" w:space="0" w:color="auto"/>
            <w:left w:val="none" w:sz="0" w:space="0" w:color="auto"/>
            <w:bottom w:val="none" w:sz="0" w:space="0" w:color="auto"/>
            <w:right w:val="none" w:sz="0" w:space="0" w:color="auto"/>
          </w:divBdr>
        </w:div>
        <w:div w:id="1838957730">
          <w:marLeft w:val="0"/>
          <w:marRight w:val="0"/>
          <w:marTop w:val="0"/>
          <w:marBottom w:val="0"/>
          <w:divBdr>
            <w:top w:val="none" w:sz="0" w:space="0" w:color="auto"/>
            <w:left w:val="none" w:sz="0" w:space="0" w:color="auto"/>
            <w:bottom w:val="none" w:sz="0" w:space="0" w:color="auto"/>
            <w:right w:val="none" w:sz="0" w:space="0" w:color="auto"/>
          </w:divBdr>
        </w:div>
        <w:div w:id="421537596">
          <w:marLeft w:val="0"/>
          <w:marRight w:val="0"/>
          <w:marTop w:val="0"/>
          <w:marBottom w:val="0"/>
          <w:divBdr>
            <w:top w:val="none" w:sz="0" w:space="0" w:color="auto"/>
            <w:left w:val="none" w:sz="0" w:space="0" w:color="auto"/>
            <w:bottom w:val="none" w:sz="0" w:space="0" w:color="auto"/>
            <w:right w:val="none" w:sz="0" w:space="0" w:color="auto"/>
          </w:divBdr>
        </w:div>
        <w:div w:id="1271470087">
          <w:marLeft w:val="0"/>
          <w:marRight w:val="0"/>
          <w:marTop w:val="0"/>
          <w:marBottom w:val="0"/>
          <w:divBdr>
            <w:top w:val="none" w:sz="0" w:space="0" w:color="auto"/>
            <w:left w:val="none" w:sz="0" w:space="0" w:color="auto"/>
            <w:bottom w:val="none" w:sz="0" w:space="0" w:color="auto"/>
            <w:right w:val="none" w:sz="0" w:space="0" w:color="auto"/>
          </w:divBdr>
        </w:div>
        <w:div w:id="1119570902">
          <w:marLeft w:val="0"/>
          <w:marRight w:val="0"/>
          <w:marTop w:val="0"/>
          <w:marBottom w:val="0"/>
          <w:divBdr>
            <w:top w:val="none" w:sz="0" w:space="0" w:color="auto"/>
            <w:left w:val="none" w:sz="0" w:space="0" w:color="auto"/>
            <w:bottom w:val="none" w:sz="0" w:space="0" w:color="auto"/>
            <w:right w:val="none" w:sz="0" w:space="0" w:color="auto"/>
          </w:divBdr>
        </w:div>
        <w:div w:id="1676108200">
          <w:marLeft w:val="0"/>
          <w:marRight w:val="0"/>
          <w:marTop w:val="0"/>
          <w:marBottom w:val="0"/>
          <w:divBdr>
            <w:top w:val="none" w:sz="0" w:space="0" w:color="auto"/>
            <w:left w:val="none" w:sz="0" w:space="0" w:color="auto"/>
            <w:bottom w:val="none" w:sz="0" w:space="0" w:color="auto"/>
            <w:right w:val="none" w:sz="0" w:space="0" w:color="auto"/>
          </w:divBdr>
        </w:div>
        <w:div w:id="495734263">
          <w:marLeft w:val="0"/>
          <w:marRight w:val="0"/>
          <w:marTop w:val="0"/>
          <w:marBottom w:val="0"/>
          <w:divBdr>
            <w:top w:val="none" w:sz="0" w:space="0" w:color="auto"/>
            <w:left w:val="none" w:sz="0" w:space="0" w:color="auto"/>
            <w:bottom w:val="none" w:sz="0" w:space="0" w:color="auto"/>
            <w:right w:val="none" w:sz="0" w:space="0" w:color="auto"/>
          </w:divBdr>
        </w:div>
        <w:div w:id="455098159">
          <w:marLeft w:val="0"/>
          <w:marRight w:val="0"/>
          <w:marTop w:val="0"/>
          <w:marBottom w:val="0"/>
          <w:divBdr>
            <w:top w:val="none" w:sz="0" w:space="0" w:color="auto"/>
            <w:left w:val="none" w:sz="0" w:space="0" w:color="auto"/>
            <w:bottom w:val="none" w:sz="0" w:space="0" w:color="auto"/>
            <w:right w:val="none" w:sz="0" w:space="0" w:color="auto"/>
          </w:divBdr>
        </w:div>
        <w:div w:id="142236779">
          <w:marLeft w:val="0"/>
          <w:marRight w:val="0"/>
          <w:marTop w:val="0"/>
          <w:marBottom w:val="0"/>
          <w:divBdr>
            <w:top w:val="none" w:sz="0" w:space="0" w:color="auto"/>
            <w:left w:val="none" w:sz="0" w:space="0" w:color="auto"/>
            <w:bottom w:val="none" w:sz="0" w:space="0" w:color="auto"/>
            <w:right w:val="none" w:sz="0" w:space="0" w:color="auto"/>
          </w:divBdr>
        </w:div>
        <w:div w:id="499539511">
          <w:marLeft w:val="0"/>
          <w:marRight w:val="0"/>
          <w:marTop w:val="0"/>
          <w:marBottom w:val="0"/>
          <w:divBdr>
            <w:top w:val="none" w:sz="0" w:space="0" w:color="auto"/>
            <w:left w:val="none" w:sz="0" w:space="0" w:color="auto"/>
            <w:bottom w:val="none" w:sz="0" w:space="0" w:color="auto"/>
            <w:right w:val="none" w:sz="0" w:space="0" w:color="auto"/>
          </w:divBdr>
        </w:div>
        <w:div w:id="204491218">
          <w:marLeft w:val="0"/>
          <w:marRight w:val="0"/>
          <w:marTop w:val="0"/>
          <w:marBottom w:val="0"/>
          <w:divBdr>
            <w:top w:val="none" w:sz="0" w:space="0" w:color="auto"/>
            <w:left w:val="none" w:sz="0" w:space="0" w:color="auto"/>
            <w:bottom w:val="none" w:sz="0" w:space="0" w:color="auto"/>
            <w:right w:val="none" w:sz="0" w:space="0" w:color="auto"/>
          </w:divBdr>
        </w:div>
        <w:div w:id="704988201">
          <w:marLeft w:val="0"/>
          <w:marRight w:val="0"/>
          <w:marTop w:val="0"/>
          <w:marBottom w:val="0"/>
          <w:divBdr>
            <w:top w:val="none" w:sz="0" w:space="0" w:color="auto"/>
            <w:left w:val="none" w:sz="0" w:space="0" w:color="auto"/>
            <w:bottom w:val="none" w:sz="0" w:space="0" w:color="auto"/>
            <w:right w:val="none" w:sz="0" w:space="0" w:color="auto"/>
          </w:divBdr>
        </w:div>
        <w:div w:id="2099786735">
          <w:marLeft w:val="0"/>
          <w:marRight w:val="0"/>
          <w:marTop w:val="0"/>
          <w:marBottom w:val="0"/>
          <w:divBdr>
            <w:top w:val="none" w:sz="0" w:space="0" w:color="auto"/>
            <w:left w:val="none" w:sz="0" w:space="0" w:color="auto"/>
            <w:bottom w:val="none" w:sz="0" w:space="0" w:color="auto"/>
            <w:right w:val="none" w:sz="0" w:space="0" w:color="auto"/>
          </w:divBdr>
        </w:div>
        <w:div w:id="1602639014">
          <w:marLeft w:val="0"/>
          <w:marRight w:val="0"/>
          <w:marTop w:val="0"/>
          <w:marBottom w:val="0"/>
          <w:divBdr>
            <w:top w:val="none" w:sz="0" w:space="0" w:color="auto"/>
            <w:left w:val="none" w:sz="0" w:space="0" w:color="auto"/>
            <w:bottom w:val="none" w:sz="0" w:space="0" w:color="auto"/>
            <w:right w:val="none" w:sz="0" w:space="0" w:color="auto"/>
          </w:divBdr>
        </w:div>
        <w:div w:id="97067849">
          <w:marLeft w:val="0"/>
          <w:marRight w:val="0"/>
          <w:marTop w:val="0"/>
          <w:marBottom w:val="0"/>
          <w:divBdr>
            <w:top w:val="none" w:sz="0" w:space="0" w:color="auto"/>
            <w:left w:val="none" w:sz="0" w:space="0" w:color="auto"/>
            <w:bottom w:val="none" w:sz="0" w:space="0" w:color="auto"/>
            <w:right w:val="none" w:sz="0" w:space="0" w:color="auto"/>
          </w:divBdr>
        </w:div>
        <w:div w:id="978539376">
          <w:marLeft w:val="0"/>
          <w:marRight w:val="0"/>
          <w:marTop w:val="0"/>
          <w:marBottom w:val="0"/>
          <w:divBdr>
            <w:top w:val="none" w:sz="0" w:space="0" w:color="auto"/>
            <w:left w:val="none" w:sz="0" w:space="0" w:color="auto"/>
            <w:bottom w:val="none" w:sz="0" w:space="0" w:color="auto"/>
            <w:right w:val="none" w:sz="0" w:space="0" w:color="auto"/>
          </w:divBdr>
        </w:div>
        <w:div w:id="18557027">
          <w:marLeft w:val="0"/>
          <w:marRight w:val="0"/>
          <w:marTop w:val="0"/>
          <w:marBottom w:val="0"/>
          <w:divBdr>
            <w:top w:val="none" w:sz="0" w:space="0" w:color="auto"/>
            <w:left w:val="none" w:sz="0" w:space="0" w:color="auto"/>
            <w:bottom w:val="none" w:sz="0" w:space="0" w:color="auto"/>
            <w:right w:val="none" w:sz="0" w:space="0" w:color="auto"/>
          </w:divBdr>
        </w:div>
        <w:div w:id="2045667118">
          <w:marLeft w:val="0"/>
          <w:marRight w:val="0"/>
          <w:marTop w:val="0"/>
          <w:marBottom w:val="0"/>
          <w:divBdr>
            <w:top w:val="none" w:sz="0" w:space="0" w:color="auto"/>
            <w:left w:val="none" w:sz="0" w:space="0" w:color="auto"/>
            <w:bottom w:val="none" w:sz="0" w:space="0" w:color="auto"/>
            <w:right w:val="none" w:sz="0" w:space="0" w:color="auto"/>
          </w:divBdr>
        </w:div>
        <w:div w:id="1961766902">
          <w:marLeft w:val="0"/>
          <w:marRight w:val="0"/>
          <w:marTop w:val="0"/>
          <w:marBottom w:val="0"/>
          <w:divBdr>
            <w:top w:val="none" w:sz="0" w:space="0" w:color="auto"/>
            <w:left w:val="none" w:sz="0" w:space="0" w:color="auto"/>
            <w:bottom w:val="none" w:sz="0" w:space="0" w:color="auto"/>
            <w:right w:val="none" w:sz="0" w:space="0" w:color="auto"/>
          </w:divBdr>
        </w:div>
        <w:div w:id="1970552193">
          <w:marLeft w:val="0"/>
          <w:marRight w:val="0"/>
          <w:marTop w:val="0"/>
          <w:marBottom w:val="0"/>
          <w:divBdr>
            <w:top w:val="none" w:sz="0" w:space="0" w:color="auto"/>
            <w:left w:val="none" w:sz="0" w:space="0" w:color="auto"/>
            <w:bottom w:val="none" w:sz="0" w:space="0" w:color="auto"/>
            <w:right w:val="none" w:sz="0" w:space="0" w:color="auto"/>
          </w:divBdr>
        </w:div>
        <w:div w:id="119422012">
          <w:marLeft w:val="0"/>
          <w:marRight w:val="0"/>
          <w:marTop w:val="0"/>
          <w:marBottom w:val="0"/>
          <w:divBdr>
            <w:top w:val="none" w:sz="0" w:space="0" w:color="auto"/>
            <w:left w:val="none" w:sz="0" w:space="0" w:color="auto"/>
            <w:bottom w:val="none" w:sz="0" w:space="0" w:color="auto"/>
            <w:right w:val="none" w:sz="0" w:space="0" w:color="auto"/>
          </w:divBdr>
        </w:div>
        <w:div w:id="1820534787">
          <w:marLeft w:val="0"/>
          <w:marRight w:val="0"/>
          <w:marTop w:val="0"/>
          <w:marBottom w:val="0"/>
          <w:divBdr>
            <w:top w:val="none" w:sz="0" w:space="0" w:color="auto"/>
            <w:left w:val="none" w:sz="0" w:space="0" w:color="auto"/>
            <w:bottom w:val="none" w:sz="0" w:space="0" w:color="auto"/>
            <w:right w:val="none" w:sz="0" w:space="0" w:color="auto"/>
          </w:divBdr>
        </w:div>
        <w:div w:id="1410809459">
          <w:marLeft w:val="0"/>
          <w:marRight w:val="0"/>
          <w:marTop w:val="0"/>
          <w:marBottom w:val="0"/>
          <w:divBdr>
            <w:top w:val="none" w:sz="0" w:space="0" w:color="auto"/>
            <w:left w:val="none" w:sz="0" w:space="0" w:color="auto"/>
            <w:bottom w:val="none" w:sz="0" w:space="0" w:color="auto"/>
            <w:right w:val="none" w:sz="0" w:space="0" w:color="auto"/>
          </w:divBdr>
          <w:divsChild>
            <w:div w:id="261298881">
              <w:marLeft w:val="0"/>
              <w:marRight w:val="0"/>
              <w:marTop w:val="0"/>
              <w:marBottom w:val="0"/>
              <w:divBdr>
                <w:top w:val="none" w:sz="0" w:space="0" w:color="auto"/>
                <w:left w:val="none" w:sz="0" w:space="0" w:color="auto"/>
                <w:bottom w:val="none" w:sz="0" w:space="0" w:color="auto"/>
                <w:right w:val="none" w:sz="0" w:space="0" w:color="auto"/>
              </w:divBdr>
            </w:div>
            <w:div w:id="1564632933">
              <w:marLeft w:val="0"/>
              <w:marRight w:val="0"/>
              <w:marTop w:val="0"/>
              <w:marBottom w:val="0"/>
              <w:divBdr>
                <w:top w:val="none" w:sz="0" w:space="0" w:color="auto"/>
                <w:left w:val="none" w:sz="0" w:space="0" w:color="auto"/>
                <w:bottom w:val="none" w:sz="0" w:space="0" w:color="auto"/>
                <w:right w:val="none" w:sz="0" w:space="0" w:color="auto"/>
              </w:divBdr>
            </w:div>
            <w:div w:id="659192841">
              <w:marLeft w:val="0"/>
              <w:marRight w:val="0"/>
              <w:marTop w:val="0"/>
              <w:marBottom w:val="0"/>
              <w:divBdr>
                <w:top w:val="none" w:sz="0" w:space="0" w:color="auto"/>
                <w:left w:val="none" w:sz="0" w:space="0" w:color="auto"/>
                <w:bottom w:val="none" w:sz="0" w:space="0" w:color="auto"/>
                <w:right w:val="none" w:sz="0" w:space="0" w:color="auto"/>
              </w:divBdr>
            </w:div>
            <w:div w:id="1393574578">
              <w:marLeft w:val="0"/>
              <w:marRight w:val="0"/>
              <w:marTop w:val="0"/>
              <w:marBottom w:val="0"/>
              <w:divBdr>
                <w:top w:val="none" w:sz="0" w:space="0" w:color="auto"/>
                <w:left w:val="none" w:sz="0" w:space="0" w:color="auto"/>
                <w:bottom w:val="none" w:sz="0" w:space="0" w:color="auto"/>
                <w:right w:val="none" w:sz="0" w:space="0" w:color="auto"/>
              </w:divBdr>
            </w:div>
          </w:divsChild>
        </w:div>
        <w:div w:id="2077510419">
          <w:marLeft w:val="0"/>
          <w:marRight w:val="0"/>
          <w:marTop w:val="0"/>
          <w:marBottom w:val="0"/>
          <w:divBdr>
            <w:top w:val="none" w:sz="0" w:space="0" w:color="auto"/>
            <w:left w:val="none" w:sz="0" w:space="0" w:color="auto"/>
            <w:bottom w:val="none" w:sz="0" w:space="0" w:color="auto"/>
            <w:right w:val="none" w:sz="0" w:space="0" w:color="auto"/>
          </w:divBdr>
          <w:divsChild>
            <w:div w:id="185221339">
              <w:marLeft w:val="0"/>
              <w:marRight w:val="0"/>
              <w:marTop w:val="0"/>
              <w:marBottom w:val="0"/>
              <w:divBdr>
                <w:top w:val="none" w:sz="0" w:space="0" w:color="auto"/>
                <w:left w:val="none" w:sz="0" w:space="0" w:color="auto"/>
                <w:bottom w:val="none" w:sz="0" w:space="0" w:color="auto"/>
                <w:right w:val="none" w:sz="0" w:space="0" w:color="auto"/>
              </w:divBdr>
            </w:div>
            <w:div w:id="590938951">
              <w:marLeft w:val="0"/>
              <w:marRight w:val="0"/>
              <w:marTop w:val="0"/>
              <w:marBottom w:val="0"/>
              <w:divBdr>
                <w:top w:val="none" w:sz="0" w:space="0" w:color="auto"/>
                <w:left w:val="none" w:sz="0" w:space="0" w:color="auto"/>
                <w:bottom w:val="none" w:sz="0" w:space="0" w:color="auto"/>
                <w:right w:val="none" w:sz="0" w:space="0" w:color="auto"/>
              </w:divBdr>
            </w:div>
            <w:div w:id="1003626208">
              <w:marLeft w:val="0"/>
              <w:marRight w:val="0"/>
              <w:marTop w:val="0"/>
              <w:marBottom w:val="0"/>
              <w:divBdr>
                <w:top w:val="none" w:sz="0" w:space="0" w:color="auto"/>
                <w:left w:val="none" w:sz="0" w:space="0" w:color="auto"/>
                <w:bottom w:val="none" w:sz="0" w:space="0" w:color="auto"/>
                <w:right w:val="none" w:sz="0" w:space="0" w:color="auto"/>
              </w:divBdr>
            </w:div>
            <w:div w:id="9769001">
              <w:marLeft w:val="0"/>
              <w:marRight w:val="0"/>
              <w:marTop w:val="0"/>
              <w:marBottom w:val="0"/>
              <w:divBdr>
                <w:top w:val="none" w:sz="0" w:space="0" w:color="auto"/>
                <w:left w:val="none" w:sz="0" w:space="0" w:color="auto"/>
                <w:bottom w:val="none" w:sz="0" w:space="0" w:color="auto"/>
                <w:right w:val="none" w:sz="0" w:space="0" w:color="auto"/>
              </w:divBdr>
            </w:div>
          </w:divsChild>
        </w:div>
        <w:div w:id="874003345">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 w:id="1327781276">
              <w:marLeft w:val="0"/>
              <w:marRight w:val="0"/>
              <w:marTop w:val="0"/>
              <w:marBottom w:val="0"/>
              <w:divBdr>
                <w:top w:val="none" w:sz="0" w:space="0" w:color="auto"/>
                <w:left w:val="none" w:sz="0" w:space="0" w:color="auto"/>
                <w:bottom w:val="none" w:sz="0" w:space="0" w:color="auto"/>
                <w:right w:val="none" w:sz="0" w:space="0" w:color="auto"/>
              </w:divBdr>
            </w:div>
            <w:div w:id="1655838163">
              <w:marLeft w:val="0"/>
              <w:marRight w:val="0"/>
              <w:marTop w:val="0"/>
              <w:marBottom w:val="0"/>
              <w:divBdr>
                <w:top w:val="none" w:sz="0" w:space="0" w:color="auto"/>
                <w:left w:val="none" w:sz="0" w:space="0" w:color="auto"/>
                <w:bottom w:val="none" w:sz="0" w:space="0" w:color="auto"/>
                <w:right w:val="none" w:sz="0" w:space="0" w:color="auto"/>
              </w:divBdr>
            </w:div>
            <w:div w:id="1342513700">
              <w:marLeft w:val="0"/>
              <w:marRight w:val="0"/>
              <w:marTop w:val="0"/>
              <w:marBottom w:val="0"/>
              <w:divBdr>
                <w:top w:val="none" w:sz="0" w:space="0" w:color="auto"/>
                <w:left w:val="none" w:sz="0" w:space="0" w:color="auto"/>
                <w:bottom w:val="none" w:sz="0" w:space="0" w:color="auto"/>
                <w:right w:val="none" w:sz="0" w:space="0" w:color="auto"/>
              </w:divBdr>
            </w:div>
            <w:div w:id="103118691">
              <w:marLeft w:val="0"/>
              <w:marRight w:val="0"/>
              <w:marTop w:val="0"/>
              <w:marBottom w:val="0"/>
              <w:divBdr>
                <w:top w:val="none" w:sz="0" w:space="0" w:color="auto"/>
                <w:left w:val="none" w:sz="0" w:space="0" w:color="auto"/>
                <w:bottom w:val="none" w:sz="0" w:space="0" w:color="auto"/>
                <w:right w:val="none" w:sz="0" w:space="0" w:color="auto"/>
              </w:divBdr>
            </w:div>
          </w:divsChild>
        </w:div>
        <w:div w:id="963853177">
          <w:marLeft w:val="0"/>
          <w:marRight w:val="0"/>
          <w:marTop w:val="0"/>
          <w:marBottom w:val="0"/>
          <w:divBdr>
            <w:top w:val="none" w:sz="0" w:space="0" w:color="auto"/>
            <w:left w:val="none" w:sz="0" w:space="0" w:color="auto"/>
            <w:bottom w:val="none" w:sz="0" w:space="0" w:color="auto"/>
            <w:right w:val="none" w:sz="0" w:space="0" w:color="auto"/>
          </w:divBdr>
          <w:divsChild>
            <w:div w:id="1785149238">
              <w:marLeft w:val="0"/>
              <w:marRight w:val="0"/>
              <w:marTop w:val="0"/>
              <w:marBottom w:val="0"/>
              <w:divBdr>
                <w:top w:val="none" w:sz="0" w:space="0" w:color="auto"/>
                <w:left w:val="none" w:sz="0" w:space="0" w:color="auto"/>
                <w:bottom w:val="none" w:sz="0" w:space="0" w:color="auto"/>
                <w:right w:val="none" w:sz="0" w:space="0" w:color="auto"/>
              </w:divBdr>
            </w:div>
          </w:divsChild>
        </w:div>
        <w:div w:id="1156216035">
          <w:marLeft w:val="0"/>
          <w:marRight w:val="0"/>
          <w:marTop w:val="0"/>
          <w:marBottom w:val="0"/>
          <w:divBdr>
            <w:top w:val="none" w:sz="0" w:space="0" w:color="auto"/>
            <w:left w:val="none" w:sz="0" w:space="0" w:color="auto"/>
            <w:bottom w:val="none" w:sz="0" w:space="0" w:color="auto"/>
            <w:right w:val="none" w:sz="0" w:space="0" w:color="auto"/>
          </w:divBdr>
          <w:divsChild>
            <w:div w:id="993871184">
              <w:marLeft w:val="0"/>
              <w:marRight w:val="0"/>
              <w:marTop w:val="0"/>
              <w:marBottom w:val="0"/>
              <w:divBdr>
                <w:top w:val="none" w:sz="0" w:space="0" w:color="auto"/>
                <w:left w:val="none" w:sz="0" w:space="0" w:color="auto"/>
                <w:bottom w:val="none" w:sz="0" w:space="0" w:color="auto"/>
                <w:right w:val="none" w:sz="0" w:space="0" w:color="auto"/>
              </w:divBdr>
            </w:div>
            <w:div w:id="823543293">
              <w:marLeft w:val="0"/>
              <w:marRight w:val="0"/>
              <w:marTop w:val="0"/>
              <w:marBottom w:val="0"/>
              <w:divBdr>
                <w:top w:val="none" w:sz="0" w:space="0" w:color="auto"/>
                <w:left w:val="none" w:sz="0" w:space="0" w:color="auto"/>
                <w:bottom w:val="none" w:sz="0" w:space="0" w:color="auto"/>
                <w:right w:val="none" w:sz="0" w:space="0" w:color="auto"/>
              </w:divBdr>
            </w:div>
            <w:div w:id="641278005">
              <w:marLeft w:val="0"/>
              <w:marRight w:val="0"/>
              <w:marTop w:val="0"/>
              <w:marBottom w:val="0"/>
              <w:divBdr>
                <w:top w:val="none" w:sz="0" w:space="0" w:color="auto"/>
                <w:left w:val="none" w:sz="0" w:space="0" w:color="auto"/>
                <w:bottom w:val="none" w:sz="0" w:space="0" w:color="auto"/>
                <w:right w:val="none" w:sz="0" w:space="0" w:color="auto"/>
              </w:divBdr>
            </w:div>
            <w:div w:id="369767932">
              <w:marLeft w:val="0"/>
              <w:marRight w:val="0"/>
              <w:marTop w:val="0"/>
              <w:marBottom w:val="0"/>
              <w:divBdr>
                <w:top w:val="none" w:sz="0" w:space="0" w:color="auto"/>
                <w:left w:val="none" w:sz="0" w:space="0" w:color="auto"/>
                <w:bottom w:val="none" w:sz="0" w:space="0" w:color="auto"/>
                <w:right w:val="none" w:sz="0" w:space="0" w:color="auto"/>
              </w:divBdr>
            </w:div>
            <w:div w:id="750741880">
              <w:marLeft w:val="0"/>
              <w:marRight w:val="0"/>
              <w:marTop w:val="0"/>
              <w:marBottom w:val="0"/>
              <w:divBdr>
                <w:top w:val="none" w:sz="0" w:space="0" w:color="auto"/>
                <w:left w:val="none" w:sz="0" w:space="0" w:color="auto"/>
                <w:bottom w:val="none" w:sz="0" w:space="0" w:color="auto"/>
                <w:right w:val="none" w:sz="0" w:space="0" w:color="auto"/>
              </w:divBdr>
            </w:div>
          </w:divsChild>
        </w:div>
        <w:div w:id="1302534712">
          <w:marLeft w:val="0"/>
          <w:marRight w:val="0"/>
          <w:marTop w:val="0"/>
          <w:marBottom w:val="0"/>
          <w:divBdr>
            <w:top w:val="none" w:sz="0" w:space="0" w:color="auto"/>
            <w:left w:val="none" w:sz="0" w:space="0" w:color="auto"/>
            <w:bottom w:val="none" w:sz="0" w:space="0" w:color="auto"/>
            <w:right w:val="none" w:sz="0" w:space="0" w:color="auto"/>
          </w:divBdr>
        </w:div>
        <w:div w:id="1620457260">
          <w:marLeft w:val="0"/>
          <w:marRight w:val="0"/>
          <w:marTop w:val="0"/>
          <w:marBottom w:val="0"/>
          <w:divBdr>
            <w:top w:val="none" w:sz="0" w:space="0" w:color="auto"/>
            <w:left w:val="none" w:sz="0" w:space="0" w:color="auto"/>
            <w:bottom w:val="none" w:sz="0" w:space="0" w:color="auto"/>
            <w:right w:val="none" w:sz="0" w:space="0" w:color="auto"/>
          </w:divBdr>
        </w:div>
        <w:div w:id="928730149">
          <w:marLeft w:val="0"/>
          <w:marRight w:val="0"/>
          <w:marTop w:val="0"/>
          <w:marBottom w:val="0"/>
          <w:divBdr>
            <w:top w:val="none" w:sz="0" w:space="0" w:color="auto"/>
            <w:left w:val="none" w:sz="0" w:space="0" w:color="auto"/>
            <w:bottom w:val="none" w:sz="0" w:space="0" w:color="auto"/>
            <w:right w:val="none" w:sz="0" w:space="0" w:color="auto"/>
          </w:divBdr>
        </w:div>
        <w:div w:id="1055465173">
          <w:marLeft w:val="0"/>
          <w:marRight w:val="0"/>
          <w:marTop w:val="0"/>
          <w:marBottom w:val="0"/>
          <w:divBdr>
            <w:top w:val="none" w:sz="0" w:space="0" w:color="auto"/>
            <w:left w:val="none" w:sz="0" w:space="0" w:color="auto"/>
            <w:bottom w:val="none" w:sz="0" w:space="0" w:color="auto"/>
            <w:right w:val="none" w:sz="0" w:space="0" w:color="auto"/>
          </w:divBdr>
        </w:div>
        <w:div w:id="1571110818">
          <w:marLeft w:val="0"/>
          <w:marRight w:val="0"/>
          <w:marTop w:val="0"/>
          <w:marBottom w:val="0"/>
          <w:divBdr>
            <w:top w:val="none" w:sz="0" w:space="0" w:color="auto"/>
            <w:left w:val="none" w:sz="0" w:space="0" w:color="auto"/>
            <w:bottom w:val="none" w:sz="0" w:space="0" w:color="auto"/>
            <w:right w:val="none" w:sz="0" w:space="0" w:color="auto"/>
          </w:divBdr>
        </w:div>
        <w:div w:id="1070150397">
          <w:marLeft w:val="0"/>
          <w:marRight w:val="0"/>
          <w:marTop w:val="0"/>
          <w:marBottom w:val="0"/>
          <w:divBdr>
            <w:top w:val="none" w:sz="0" w:space="0" w:color="auto"/>
            <w:left w:val="none" w:sz="0" w:space="0" w:color="auto"/>
            <w:bottom w:val="none" w:sz="0" w:space="0" w:color="auto"/>
            <w:right w:val="none" w:sz="0" w:space="0" w:color="auto"/>
          </w:divBdr>
        </w:div>
        <w:div w:id="984510771">
          <w:marLeft w:val="0"/>
          <w:marRight w:val="0"/>
          <w:marTop w:val="0"/>
          <w:marBottom w:val="0"/>
          <w:divBdr>
            <w:top w:val="none" w:sz="0" w:space="0" w:color="auto"/>
            <w:left w:val="none" w:sz="0" w:space="0" w:color="auto"/>
            <w:bottom w:val="none" w:sz="0" w:space="0" w:color="auto"/>
            <w:right w:val="none" w:sz="0" w:space="0" w:color="auto"/>
          </w:divBdr>
        </w:div>
        <w:div w:id="1799643870">
          <w:marLeft w:val="0"/>
          <w:marRight w:val="0"/>
          <w:marTop w:val="0"/>
          <w:marBottom w:val="0"/>
          <w:divBdr>
            <w:top w:val="none" w:sz="0" w:space="0" w:color="auto"/>
            <w:left w:val="none" w:sz="0" w:space="0" w:color="auto"/>
            <w:bottom w:val="none" w:sz="0" w:space="0" w:color="auto"/>
            <w:right w:val="none" w:sz="0" w:space="0" w:color="auto"/>
          </w:divBdr>
        </w:div>
        <w:div w:id="1909606508">
          <w:marLeft w:val="0"/>
          <w:marRight w:val="0"/>
          <w:marTop w:val="0"/>
          <w:marBottom w:val="0"/>
          <w:divBdr>
            <w:top w:val="none" w:sz="0" w:space="0" w:color="auto"/>
            <w:left w:val="none" w:sz="0" w:space="0" w:color="auto"/>
            <w:bottom w:val="none" w:sz="0" w:space="0" w:color="auto"/>
            <w:right w:val="none" w:sz="0" w:space="0" w:color="auto"/>
          </w:divBdr>
        </w:div>
        <w:div w:id="1687050716">
          <w:marLeft w:val="0"/>
          <w:marRight w:val="0"/>
          <w:marTop w:val="0"/>
          <w:marBottom w:val="0"/>
          <w:divBdr>
            <w:top w:val="none" w:sz="0" w:space="0" w:color="auto"/>
            <w:left w:val="none" w:sz="0" w:space="0" w:color="auto"/>
            <w:bottom w:val="none" w:sz="0" w:space="0" w:color="auto"/>
            <w:right w:val="none" w:sz="0" w:space="0" w:color="auto"/>
          </w:divBdr>
        </w:div>
        <w:div w:id="1681079827">
          <w:marLeft w:val="0"/>
          <w:marRight w:val="0"/>
          <w:marTop w:val="0"/>
          <w:marBottom w:val="0"/>
          <w:divBdr>
            <w:top w:val="none" w:sz="0" w:space="0" w:color="auto"/>
            <w:left w:val="none" w:sz="0" w:space="0" w:color="auto"/>
            <w:bottom w:val="none" w:sz="0" w:space="0" w:color="auto"/>
            <w:right w:val="none" w:sz="0" w:space="0" w:color="auto"/>
          </w:divBdr>
        </w:div>
        <w:div w:id="1893076600">
          <w:marLeft w:val="0"/>
          <w:marRight w:val="0"/>
          <w:marTop w:val="0"/>
          <w:marBottom w:val="0"/>
          <w:divBdr>
            <w:top w:val="none" w:sz="0" w:space="0" w:color="auto"/>
            <w:left w:val="none" w:sz="0" w:space="0" w:color="auto"/>
            <w:bottom w:val="none" w:sz="0" w:space="0" w:color="auto"/>
            <w:right w:val="none" w:sz="0" w:space="0" w:color="auto"/>
          </w:divBdr>
        </w:div>
        <w:div w:id="331372090">
          <w:marLeft w:val="0"/>
          <w:marRight w:val="0"/>
          <w:marTop w:val="0"/>
          <w:marBottom w:val="0"/>
          <w:divBdr>
            <w:top w:val="none" w:sz="0" w:space="0" w:color="auto"/>
            <w:left w:val="none" w:sz="0" w:space="0" w:color="auto"/>
            <w:bottom w:val="none" w:sz="0" w:space="0" w:color="auto"/>
            <w:right w:val="none" w:sz="0" w:space="0" w:color="auto"/>
          </w:divBdr>
        </w:div>
        <w:div w:id="2144734506">
          <w:marLeft w:val="0"/>
          <w:marRight w:val="0"/>
          <w:marTop w:val="0"/>
          <w:marBottom w:val="0"/>
          <w:divBdr>
            <w:top w:val="none" w:sz="0" w:space="0" w:color="auto"/>
            <w:left w:val="none" w:sz="0" w:space="0" w:color="auto"/>
            <w:bottom w:val="none" w:sz="0" w:space="0" w:color="auto"/>
            <w:right w:val="none" w:sz="0" w:space="0" w:color="auto"/>
          </w:divBdr>
        </w:div>
        <w:div w:id="2124032170">
          <w:marLeft w:val="0"/>
          <w:marRight w:val="0"/>
          <w:marTop w:val="0"/>
          <w:marBottom w:val="0"/>
          <w:divBdr>
            <w:top w:val="none" w:sz="0" w:space="0" w:color="auto"/>
            <w:left w:val="none" w:sz="0" w:space="0" w:color="auto"/>
            <w:bottom w:val="none" w:sz="0" w:space="0" w:color="auto"/>
            <w:right w:val="none" w:sz="0" w:space="0" w:color="auto"/>
          </w:divBdr>
        </w:div>
        <w:div w:id="191846988">
          <w:marLeft w:val="0"/>
          <w:marRight w:val="0"/>
          <w:marTop w:val="0"/>
          <w:marBottom w:val="0"/>
          <w:divBdr>
            <w:top w:val="none" w:sz="0" w:space="0" w:color="auto"/>
            <w:left w:val="none" w:sz="0" w:space="0" w:color="auto"/>
            <w:bottom w:val="none" w:sz="0" w:space="0" w:color="auto"/>
            <w:right w:val="none" w:sz="0" w:space="0" w:color="auto"/>
          </w:divBdr>
        </w:div>
        <w:div w:id="1134104584">
          <w:marLeft w:val="0"/>
          <w:marRight w:val="0"/>
          <w:marTop w:val="0"/>
          <w:marBottom w:val="0"/>
          <w:divBdr>
            <w:top w:val="none" w:sz="0" w:space="0" w:color="auto"/>
            <w:left w:val="none" w:sz="0" w:space="0" w:color="auto"/>
            <w:bottom w:val="none" w:sz="0" w:space="0" w:color="auto"/>
            <w:right w:val="none" w:sz="0" w:space="0" w:color="auto"/>
          </w:divBdr>
        </w:div>
        <w:div w:id="1740784313">
          <w:marLeft w:val="0"/>
          <w:marRight w:val="0"/>
          <w:marTop w:val="0"/>
          <w:marBottom w:val="0"/>
          <w:divBdr>
            <w:top w:val="none" w:sz="0" w:space="0" w:color="auto"/>
            <w:left w:val="none" w:sz="0" w:space="0" w:color="auto"/>
            <w:bottom w:val="none" w:sz="0" w:space="0" w:color="auto"/>
            <w:right w:val="none" w:sz="0" w:space="0" w:color="auto"/>
          </w:divBdr>
          <w:divsChild>
            <w:div w:id="799152276">
              <w:marLeft w:val="-75"/>
              <w:marRight w:val="0"/>
              <w:marTop w:val="30"/>
              <w:marBottom w:val="30"/>
              <w:divBdr>
                <w:top w:val="none" w:sz="0" w:space="0" w:color="auto"/>
                <w:left w:val="none" w:sz="0" w:space="0" w:color="auto"/>
                <w:bottom w:val="none" w:sz="0" w:space="0" w:color="auto"/>
                <w:right w:val="none" w:sz="0" w:space="0" w:color="auto"/>
              </w:divBdr>
              <w:divsChild>
                <w:div w:id="1677875885">
                  <w:marLeft w:val="0"/>
                  <w:marRight w:val="0"/>
                  <w:marTop w:val="0"/>
                  <w:marBottom w:val="0"/>
                  <w:divBdr>
                    <w:top w:val="none" w:sz="0" w:space="0" w:color="auto"/>
                    <w:left w:val="none" w:sz="0" w:space="0" w:color="auto"/>
                    <w:bottom w:val="none" w:sz="0" w:space="0" w:color="auto"/>
                    <w:right w:val="none" w:sz="0" w:space="0" w:color="auto"/>
                  </w:divBdr>
                  <w:divsChild>
                    <w:div w:id="219484978">
                      <w:marLeft w:val="0"/>
                      <w:marRight w:val="0"/>
                      <w:marTop w:val="0"/>
                      <w:marBottom w:val="0"/>
                      <w:divBdr>
                        <w:top w:val="none" w:sz="0" w:space="0" w:color="auto"/>
                        <w:left w:val="none" w:sz="0" w:space="0" w:color="auto"/>
                        <w:bottom w:val="none" w:sz="0" w:space="0" w:color="auto"/>
                        <w:right w:val="none" w:sz="0" w:space="0" w:color="auto"/>
                      </w:divBdr>
                    </w:div>
                  </w:divsChild>
                </w:div>
                <w:div w:id="1696733994">
                  <w:marLeft w:val="0"/>
                  <w:marRight w:val="0"/>
                  <w:marTop w:val="0"/>
                  <w:marBottom w:val="0"/>
                  <w:divBdr>
                    <w:top w:val="none" w:sz="0" w:space="0" w:color="auto"/>
                    <w:left w:val="none" w:sz="0" w:space="0" w:color="auto"/>
                    <w:bottom w:val="none" w:sz="0" w:space="0" w:color="auto"/>
                    <w:right w:val="none" w:sz="0" w:space="0" w:color="auto"/>
                  </w:divBdr>
                  <w:divsChild>
                    <w:div w:id="897282952">
                      <w:marLeft w:val="0"/>
                      <w:marRight w:val="0"/>
                      <w:marTop w:val="0"/>
                      <w:marBottom w:val="0"/>
                      <w:divBdr>
                        <w:top w:val="none" w:sz="0" w:space="0" w:color="auto"/>
                        <w:left w:val="none" w:sz="0" w:space="0" w:color="auto"/>
                        <w:bottom w:val="none" w:sz="0" w:space="0" w:color="auto"/>
                        <w:right w:val="none" w:sz="0" w:space="0" w:color="auto"/>
                      </w:divBdr>
                    </w:div>
                  </w:divsChild>
                </w:div>
                <w:div w:id="628777555">
                  <w:marLeft w:val="0"/>
                  <w:marRight w:val="0"/>
                  <w:marTop w:val="0"/>
                  <w:marBottom w:val="0"/>
                  <w:divBdr>
                    <w:top w:val="none" w:sz="0" w:space="0" w:color="auto"/>
                    <w:left w:val="none" w:sz="0" w:space="0" w:color="auto"/>
                    <w:bottom w:val="none" w:sz="0" w:space="0" w:color="auto"/>
                    <w:right w:val="none" w:sz="0" w:space="0" w:color="auto"/>
                  </w:divBdr>
                  <w:divsChild>
                    <w:div w:id="954676809">
                      <w:marLeft w:val="0"/>
                      <w:marRight w:val="0"/>
                      <w:marTop w:val="0"/>
                      <w:marBottom w:val="0"/>
                      <w:divBdr>
                        <w:top w:val="none" w:sz="0" w:space="0" w:color="auto"/>
                        <w:left w:val="none" w:sz="0" w:space="0" w:color="auto"/>
                        <w:bottom w:val="none" w:sz="0" w:space="0" w:color="auto"/>
                        <w:right w:val="none" w:sz="0" w:space="0" w:color="auto"/>
                      </w:divBdr>
                    </w:div>
                  </w:divsChild>
                </w:div>
                <w:div w:id="71242946">
                  <w:marLeft w:val="0"/>
                  <w:marRight w:val="0"/>
                  <w:marTop w:val="0"/>
                  <w:marBottom w:val="0"/>
                  <w:divBdr>
                    <w:top w:val="none" w:sz="0" w:space="0" w:color="auto"/>
                    <w:left w:val="none" w:sz="0" w:space="0" w:color="auto"/>
                    <w:bottom w:val="none" w:sz="0" w:space="0" w:color="auto"/>
                    <w:right w:val="none" w:sz="0" w:space="0" w:color="auto"/>
                  </w:divBdr>
                  <w:divsChild>
                    <w:div w:id="915750920">
                      <w:marLeft w:val="0"/>
                      <w:marRight w:val="0"/>
                      <w:marTop w:val="0"/>
                      <w:marBottom w:val="0"/>
                      <w:divBdr>
                        <w:top w:val="none" w:sz="0" w:space="0" w:color="auto"/>
                        <w:left w:val="none" w:sz="0" w:space="0" w:color="auto"/>
                        <w:bottom w:val="none" w:sz="0" w:space="0" w:color="auto"/>
                        <w:right w:val="none" w:sz="0" w:space="0" w:color="auto"/>
                      </w:divBdr>
                    </w:div>
                  </w:divsChild>
                </w:div>
                <w:div w:id="794255158">
                  <w:marLeft w:val="0"/>
                  <w:marRight w:val="0"/>
                  <w:marTop w:val="0"/>
                  <w:marBottom w:val="0"/>
                  <w:divBdr>
                    <w:top w:val="none" w:sz="0" w:space="0" w:color="auto"/>
                    <w:left w:val="none" w:sz="0" w:space="0" w:color="auto"/>
                    <w:bottom w:val="none" w:sz="0" w:space="0" w:color="auto"/>
                    <w:right w:val="none" w:sz="0" w:space="0" w:color="auto"/>
                  </w:divBdr>
                  <w:divsChild>
                    <w:div w:id="1663654796">
                      <w:marLeft w:val="0"/>
                      <w:marRight w:val="0"/>
                      <w:marTop w:val="0"/>
                      <w:marBottom w:val="0"/>
                      <w:divBdr>
                        <w:top w:val="none" w:sz="0" w:space="0" w:color="auto"/>
                        <w:left w:val="none" w:sz="0" w:space="0" w:color="auto"/>
                        <w:bottom w:val="none" w:sz="0" w:space="0" w:color="auto"/>
                        <w:right w:val="none" w:sz="0" w:space="0" w:color="auto"/>
                      </w:divBdr>
                    </w:div>
                    <w:div w:id="652608754">
                      <w:marLeft w:val="0"/>
                      <w:marRight w:val="0"/>
                      <w:marTop w:val="0"/>
                      <w:marBottom w:val="0"/>
                      <w:divBdr>
                        <w:top w:val="none" w:sz="0" w:space="0" w:color="auto"/>
                        <w:left w:val="none" w:sz="0" w:space="0" w:color="auto"/>
                        <w:bottom w:val="none" w:sz="0" w:space="0" w:color="auto"/>
                        <w:right w:val="none" w:sz="0" w:space="0" w:color="auto"/>
                      </w:divBdr>
                    </w:div>
                  </w:divsChild>
                </w:div>
                <w:div w:id="1393650481">
                  <w:marLeft w:val="0"/>
                  <w:marRight w:val="0"/>
                  <w:marTop w:val="0"/>
                  <w:marBottom w:val="0"/>
                  <w:divBdr>
                    <w:top w:val="none" w:sz="0" w:space="0" w:color="auto"/>
                    <w:left w:val="none" w:sz="0" w:space="0" w:color="auto"/>
                    <w:bottom w:val="none" w:sz="0" w:space="0" w:color="auto"/>
                    <w:right w:val="none" w:sz="0" w:space="0" w:color="auto"/>
                  </w:divBdr>
                  <w:divsChild>
                    <w:div w:id="1084110377">
                      <w:marLeft w:val="0"/>
                      <w:marRight w:val="0"/>
                      <w:marTop w:val="0"/>
                      <w:marBottom w:val="0"/>
                      <w:divBdr>
                        <w:top w:val="none" w:sz="0" w:space="0" w:color="auto"/>
                        <w:left w:val="none" w:sz="0" w:space="0" w:color="auto"/>
                        <w:bottom w:val="none" w:sz="0" w:space="0" w:color="auto"/>
                        <w:right w:val="none" w:sz="0" w:space="0" w:color="auto"/>
                      </w:divBdr>
                    </w:div>
                  </w:divsChild>
                </w:div>
                <w:div w:id="2103330581">
                  <w:marLeft w:val="0"/>
                  <w:marRight w:val="0"/>
                  <w:marTop w:val="0"/>
                  <w:marBottom w:val="0"/>
                  <w:divBdr>
                    <w:top w:val="none" w:sz="0" w:space="0" w:color="auto"/>
                    <w:left w:val="none" w:sz="0" w:space="0" w:color="auto"/>
                    <w:bottom w:val="none" w:sz="0" w:space="0" w:color="auto"/>
                    <w:right w:val="none" w:sz="0" w:space="0" w:color="auto"/>
                  </w:divBdr>
                  <w:divsChild>
                    <w:div w:id="1899827544">
                      <w:marLeft w:val="0"/>
                      <w:marRight w:val="0"/>
                      <w:marTop w:val="0"/>
                      <w:marBottom w:val="0"/>
                      <w:divBdr>
                        <w:top w:val="none" w:sz="0" w:space="0" w:color="auto"/>
                        <w:left w:val="none" w:sz="0" w:space="0" w:color="auto"/>
                        <w:bottom w:val="none" w:sz="0" w:space="0" w:color="auto"/>
                        <w:right w:val="none" w:sz="0" w:space="0" w:color="auto"/>
                      </w:divBdr>
                    </w:div>
                    <w:div w:id="1474521899">
                      <w:marLeft w:val="0"/>
                      <w:marRight w:val="0"/>
                      <w:marTop w:val="0"/>
                      <w:marBottom w:val="0"/>
                      <w:divBdr>
                        <w:top w:val="none" w:sz="0" w:space="0" w:color="auto"/>
                        <w:left w:val="none" w:sz="0" w:space="0" w:color="auto"/>
                        <w:bottom w:val="none" w:sz="0" w:space="0" w:color="auto"/>
                        <w:right w:val="none" w:sz="0" w:space="0" w:color="auto"/>
                      </w:divBdr>
                    </w:div>
                  </w:divsChild>
                </w:div>
                <w:div w:id="1340306334">
                  <w:marLeft w:val="0"/>
                  <w:marRight w:val="0"/>
                  <w:marTop w:val="0"/>
                  <w:marBottom w:val="0"/>
                  <w:divBdr>
                    <w:top w:val="none" w:sz="0" w:space="0" w:color="auto"/>
                    <w:left w:val="none" w:sz="0" w:space="0" w:color="auto"/>
                    <w:bottom w:val="none" w:sz="0" w:space="0" w:color="auto"/>
                    <w:right w:val="none" w:sz="0" w:space="0" w:color="auto"/>
                  </w:divBdr>
                  <w:divsChild>
                    <w:div w:id="126241694">
                      <w:marLeft w:val="0"/>
                      <w:marRight w:val="0"/>
                      <w:marTop w:val="0"/>
                      <w:marBottom w:val="0"/>
                      <w:divBdr>
                        <w:top w:val="none" w:sz="0" w:space="0" w:color="auto"/>
                        <w:left w:val="none" w:sz="0" w:space="0" w:color="auto"/>
                        <w:bottom w:val="none" w:sz="0" w:space="0" w:color="auto"/>
                        <w:right w:val="none" w:sz="0" w:space="0" w:color="auto"/>
                      </w:divBdr>
                    </w:div>
                    <w:div w:id="151218382">
                      <w:marLeft w:val="0"/>
                      <w:marRight w:val="0"/>
                      <w:marTop w:val="0"/>
                      <w:marBottom w:val="0"/>
                      <w:divBdr>
                        <w:top w:val="none" w:sz="0" w:space="0" w:color="auto"/>
                        <w:left w:val="none" w:sz="0" w:space="0" w:color="auto"/>
                        <w:bottom w:val="none" w:sz="0" w:space="0" w:color="auto"/>
                        <w:right w:val="none" w:sz="0" w:space="0" w:color="auto"/>
                      </w:divBdr>
                    </w:div>
                  </w:divsChild>
                </w:div>
                <w:div w:id="498814387">
                  <w:marLeft w:val="0"/>
                  <w:marRight w:val="0"/>
                  <w:marTop w:val="0"/>
                  <w:marBottom w:val="0"/>
                  <w:divBdr>
                    <w:top w:val="none" w:sz="0" w:space="0" w:color="auto"/>
                    <w:left w:val="none" w:sz="0" w:space="0" w:color="auto"/>
                    <w:bottom w:val="none" w:sz="0" w:space="0" w:color="auto"/>
                    <w:right w:val="none" w:sz="0" w:space="0" w:color="auto"/>
                  </w:divBdr>
                  <w:divsChild>
                    <w:div w:id="1469083460">
                      <w:marLeft w:val="0"/>
                      <w:marRight w:val="0"/>
                      <w:marTop w:val="0"/>
                      <w:marBottom w:val="0"/>
                      <w:divBdr>
                        <w:top w:val="none" w:sz="0" w:space="0" w:color="auto"/>
                        <w:left w:val="none" w:sz="0" w:space="0" w:color="auto"/>
                        <w:bottom w:val="none" w:sz="0" w:space="0" w:color="auto"/>
                        <w:right w:val="none" w:sz="0" w:space="0" w:color="auto"/>
                      </w:divBdr>
                    </w:div>
                  </w:divsChild>
                </w:div>
                <w:div w:id="878198841">
                  <w:marLeft w:val="0"/>
                  <w:marRight w:val="0"/>
                  <w:marTop w:val="0"/>
                  <w:marBottom w:val="0"/>
                  <w:divBdr>
                    <w:top w:val="none" w:sz="0" w:space="0" w:color="auto"/>
                    <w:left w:val="none" w:sz="0" w:space="0" w:color="auto"/>
                    <w:bottom w:val="none" w:sz="0" w:space="0" w:color="auto"/>
                    <w:right w:val="none" w:sz="0" w:space="0" w:color="auto"/>
                  </w:divBdr>
                  <w:divsChild>
                    <w:div w:id="2110153339">
                      <w:marLeft w:val="0"/>
                      <w:marRight w:val="0"/>
                      <w:marTop w:val="0"/>
                      <w:marBottom w:val="0"/>
                      <w:divBdr>
                        <w:top w:val="none" w:sz="0" w:space="0" w:color="auto"/>
                        <w:left w:val="none" w:sz="0" w:space="0" w:color="auto"/>
                        <w:bottom w:val="none" w:sz="0" w:space="0" w:color="auto"/>
                        <w:right w:val="none" w:sz="0" w:space="0" w:color="auto"/>
                      </w:divBdr>
                    </w:div>
                  </w:divsChild>
                </w:div>
                <w:div w:id="1630545902">
                  <w:marLeft w:val="0"/>
                  <w:marRight w:val="0"/>
                  <w:marTop w:val="0"/>
                  <w:marBottom w:val="0"/>
                  <w:divBdr>
                    <w:top w:val="none" w:sz="0" w:space="0" w:color="auto"/>
                    <w:left w:val="none" w:sz="0" w:space="0" w:color="auto"/>
                    <w:bottom w:val="none" w:sz="0" w:space="0" w:color="auto"/>
                    <w:right w:val="none" w:sz="0" w:space="0" w:color="auto"/>
                  </w:divBdr>
                  <w:divsChild>
                    <w:div w:id="1486316967">
                      <w:marLeft w:val="0"/>
                      <w:marRight w:val="0"/>
                      <w:marTop w:val="0"/>
                      <w:marBottom w:val="0"/>
                      <w:divBdr>
                        <w:top w:val="none" w:sz="0" w:space="0" w:color="auto"/>
                        <w:left w:val="none" w:sz="0" w:space="0" w:color="auto"/>
                        <w:bottom w:val="none" w:sz="0" w:space="0" w:color="auto"/>
                        <w:right w:val="none" w:sz="0" w:space="0" w:color="auto"/>
                      </w:divBdr>
                    </w:div>
                    <w:div w:id="1519655630">
                      <w:marLeft w:val="0"/>
                      <w:marRight w:val="0"/>
                      <w:marTop w:val="0"/>
                      <w:marBottom w:val="0"/>
                      <w:divBdr>
                        <w:top w:val="none" w:sz="0" w:space="0" w:color="auto"/>
                        <w:left w:val="none" w:sz="0" w:space="0" w:color="auto"/>
                        <w:bottom w:val="none" w:sz="0" w:space="0" w:color="auto"/>
                        <w:right w:val="none" w:sz="0" w:space="0" w:color="auto"/>
                      </w:divBdr>
                    </w:div>
                  </w:divsChild>
                </w:div>
                <w:div w:id="1979602115">
                  <w:marLeft w:val="0"/>
                  <w:marRight w:val="0"/>
                  <w:marTop w:val="0"/>
                  <w:marBottom w:val="0"/>
                  <w:divBdr>
                    <w:top w:val="none" w:sz="0" w:space="0" w:color="auto"/>
                    <w:left w:val="none" w:sz="0" w:space="0" w:color="auto"/>
                    <w:bottom w:val="none" w:sz="0" w:space="0" w:color="auto"/>
                    <w:right w:val="none" w:sz="0" w:space="0" w:color="auto"/>
                  </w:divBdr>
                  <w:divsChild>
                    <w:div w:id="1723166481">
                      <w:marLeft w:val="0"/>
                      <w:marRight w:val="0"/>
                      <w:marTop w:val="0"/>
                      <w:marBottom w:val="0"/>
                      <w:divBdr>
                        <w:top w:val="none" w:sz="0" w:space="0" w:color="auto"/>
                        <w:left w:val="none" w:sz="0" w:space="0" w:color="auto"/>
                        <w:bottom w:val="none" w:sz="0" w:space="0" w:color="auto"/>
                        <w:right w:val="none" w:sz="0" w:space="0" w:color="auto"/>
                      </w:divBdr>
                    </w:div>
                  </w:divsChild>
                </w:div>
                <w:div w:id="1495610355">
                  <w:marLeft w:val="0"/>
                  <w:marRight w:val="0"/>
                  <w:marTop w:val="0"/>
                  <w:marBottom w:val="0"/>
                  <w:divBdr>
                    <w:top w:val="none" w:sz="0" w:space="0" w:color="auto"/>
                    <w:left w:val="none" w:sz="0" w:space="0" w:color="auto"/>
                    <w:bottom w:val="none" w:sz="0" w:space="0" w:color="auto"/>
                    <w:right w:val="none" w:sz="0" w:space="0" w:color="auto"/>
                  </w:divBdr>
                  <w:divsChild>
                    <w:div w:id="1650018882">
                      <w:marLeft w:val="0"/>
                      <w:marRight w:val="0"/>
                      <w:marTop w:val="0"/>
                      <w:marBottom w:val="0"/>
                      <w:divBdr>
                        <w:top w:val="none" w:sz="0" w:space="0" w:color="auto"/>
                        <w:left w:val="none" w:sz="0" w:space="0" w:color="auto"/>
                        <w:bottom w:val="none" w:sz="0" w:space="0" w:color="auto"/>
                        <w:right w:val="none" w:sz="0" w:space="0" w:color="auto"/>
                      </w:divBdr>
                    </w:div>
                  </w:divsChild>
                </w:div>
                <w:div w:id="2097893914">
                  <w:marLeft w:val="0"/>
                  <w:marRight w:val="0"/>
                  <w:marTop w:val="0"/>
                  <w:marBottom w:val="0"/>
                  <w:divBdr>
                    <w:top w:val="none" w:sz="0" w:space="0" w:color="auto"/>
                    <w:left w:val="none" w:sz="0" w:space="0" w:color="auto"/>
                    <w:bottom w:val="none" w:sz="0" w:space="0" w:color="auto"/>
                    <w:right w:val="none" w:sz="0" w:space="0" w:color="auto"/>
                  </w:divBdr>
                  <w:divsChild>
                    <w:div w:id="452216013">
                      <w:marLeft w:val="0"/>
                      <w:marRight w:val="0"/>
                      <w:marTop w:val="0"/>
                      <w:marBottom w:val="0"/>
                      <w:divBdr>
                        <w:top w:val="none" w:sz="0" w:space="0" w:color="auto"/>
                        <w:left w:val="none" w:sz="0" w:space="0" w:color="auto"/>
                        <w:bottom w:val="none" w:sz="0" w:space="0" w:color="auto"/>
                        <w:right w:val="none" w:sz="0" w:space="0" w:color="auto"/>
                      </w:divBdr>
                    </w:div>
                  </w:divsChild>
                </w:div>
                <w:div w:id="585453819">
                  <w:marLeft w:val="0"/>
                  <w:marRight w:val="0"/>
                  <w:marTop w:val="0"/>
                  <w:marBottom w:val="0"/>
                  <w:divBdr>
                    <w:top w:val="none" w:sz="0" w:space="0" w:color="auto"/>
                    <w:left w:val="none" w:sz="0" w:space="0" w:color="auto"/>
                    <w:bottom w:val="none" w:sz="0" w:space="0" w:color="auto"/>
                    <w:right w:val="none" w:sz="0" w:space="0" w:color="auto"/>
                  </w:divBdr>
                  <w:divsChild>
                    <w:div w:id="1511213482">
                      <w:marLeft w:val="0"/>
                      <w:marRight w:val="0"/>
                      <w:marTop w:val="0"/>
                      <w:marBottom w:val="0"/>
                      <w:divBdr>
                        <w:top w:val="none" w:sz="0" w:space="0" w:color="auto"/>
                        <w:left w:val="none" w:sz="0" w:space="0" w:color="auto"/>
                        <w:bottom w:val="none" w:sz="0" w:space="0" w:color="auto"/>
                        <w:right w:val="none" w:sz="0" w:space="0" w:color="auto"/>
                      </w:divBdr>
                    </w:div>
                  </w:divsChild>
                </w:div>
                <w:div w:id="768700252">
                  <w:marLeft w:val="0"/>
                  <w:marRight w:val="0"/>
                  <w:marTop w:val="0"/>
                  <w:marBottom w:val="0"/>
                  <w:divBdr>
                    <w:top w:val="none" w:sz="0" w:space="0" w:color="auto"/>
                    <w:left w:val="none" w:sz="0" w:space="0" w:color="auto"/>
                    <w:bottom w:val="none" w:sz="0" w:space="0" w:color="auto"/>
                    <w:right w:val="none" w:sz="0" w:space="0" w:color="auto"/>
                  </w:divBdr>
                  <w:divsChild>
                    <w:div w:id="1028219735">
                      <w:marLeft w:val="0"/>
                      <w:marRight w:val="0"/>
                      <w:marTop w:val="0"/>
                      <w:marBottom w:val="0"/>
                      <w:divBdr>
                        <w:top w:val="none" w:sz="0" w:space="0" w:color="auto"/>
                        <w:left w:val="none" w:sz="0" w:space="0" w:color="auto"/>
                        <w:bottom w:val="none" w:sz="0" w:space="0" w:color="auto"/>
                        <w:right w:val="none" w:sz="0" w:space="0" w:color="auto"/>
                      </w:divBdr>
                    </w:div>
                  </w:divsChild>
                </w:div>
                <w:div w:id="1914125689">
                  <w:marLeft w:val="0"/>
                  <w:marRight w:val="0"/>
                  <w:marTop w:val="0"/>
                  <w:marBottom w:val="0"/>
                  <w:divBdr>
                    <w:top w:val="none" w:sz="0" w:space="0" w:color="auto"/>
                    <w:left w:val="none" w:sz="0" w:space="0" w:color="auto"/>
                    <w:bottom w:val="none" w:sz="0" w:space="0" w:color="auto"/>
                    <w:right w:val="none" w:sz="0" w:space="0" w:color="auto"/>
                  </w:divBdr>
                  <w:divsChild>
                    <w:div w:id="1155072409">
                      <w:marLeft w:val="0"/>
                      <w:marRight w:val="0"/>
                      <w:marTop w:val="0"/>
                      <w:marBottom w:val="0"/>
                      <w:divBdr>
                        <w:top w:val="none" w:sz="0" w:space="0" w:color="auto"/>
                        <w:left w:val="none" w:sz="0" w:space="0" w:color="auto"/>
                        <w:bottom w:val="none" w:sz="0" w:space="0" w:color="auto"/>
                        <w:right w:val="none" w:sz="0" w:space="0" w:color="auto"/>
                      </w:divBdr>
                    </w:div>
                    <w:div w:id="1221474404">
                      <w:marLeft w:val="0"/>
                      <w:marRight w:val="0"/>
                      <w:marTop w:val="0"/>
                      <w:marBottom w:val="0"/>
                      <w:divBdr>
                        <w:top w:val="none" w:sz="0" w:space="0" w:color="auto"/>
                        <w:left w:val="none" w:sz="0" w:space="0" w:color="auto"/>
                        <w:bottom w:val="none" w:sz="0" w:space="0" w:color="auto"/>
                        <w:right w:val="none" w:sz="0" w:space="0" w:color="auto"/>
                      </w:divBdr>
                    </w:div>
                  </w:divsChild>
                </w:div>
                <w:div w:id="125703502">
                  <w:marLeft w:val="0"/>
                  <w:marRight w:val="0"/>
                  <w:marTop w:val="0"/>
                  <w:marBottom w:val="0"/>
                  <w:divBdr>
                    <w:top w:val="none" w:sz="0" w:space="0" w:color="auto"/>
                    <w:left w:val="none" w:sz="0" w:space="0" w:color="auto"/>
                    <w:bottom w:val="none" w:sz="0" w:space="0" w:color="auto"/>
                    <w:right w:val="none" w:sz="0" w:space="0" w:color="auto"/>
                  </w:divBdr>
                  <w:divsChild>
                    <w:div w:id="1627545510">
                      <w:marLeft w:val="0"/>
                      <w:marRight w:val="0"/>
                      <w:marTop w:val="0"/>
                      <w:marBottom w:val="0"/>
                      <w:divBdr>
                        <w:top w:val="none" w:sz="0" w:space="0" w:color="auto"/>
                        <w:left w:val="none" w:sz="0" w:space="0" w:color="auto"/>
                        <w:bottom w:val="none" w:sz="0" w:space="0" w:color="auto"/>
                        <w:right w:val="none" w:sz="0" w:space="0" w:color="auto"/>
                      </w:divBdr>
                    </w:div>
                  </w:divsChild>
                </w:div>
                <w:div w:id="972754568">
                  <w:marLeft w:val="0"/>
                  <w:marRight w:val="0"/>
                  <w:marTop w:val="0"/>
                  <w:marBottom w:val="0"/>
                  <w:divBdr>
                    <w:top w:val="none" w:sz="0" w:space="0" w:color="auto"/>
                    <w:left w:val="none" w:sz="0" w:space="0" w:color="auto"/>
                    <w:bottom w:val="none" w:sz="0" w:space="0" w:color="auto"/>
                    <w:right w:val="none" w:sz="0" w:space="0" w:color="auto"/>
                  </w:divBdr>
                  <w:divsChild>
                    <w:div w:id="1394616077">
                      <w:marLeft w:val="0"/>
                      <w:marRight w:val="0"/>
                      <w:marTop w:val="0"/>
                      <w:marBottom w:val="0"/>
                      <w:divBdr>
                        <w:top w:val="none" w:sz="0" w:space="0" w:color="auto"/>
                        <w:left w:val="none" w:sz="0" w:space="0" w:color="auto"/>
                        <w:bottom w:val="none" w:sz="0" w:space="0" w:color="auto"/>
                        <w:right w:val="none" w:sz="0" w:space="0" w:color="auto"/>
                      </w:divBdr>
                    </w:div>
                  </w:divsChild>
                </w:div>
                <w:div w:id="2081294590">
                  <w:marLeft w:val="0"/>
                  <w:marRight w:val="0"/>
                  <w:marTop w:val="0"/>
                  <w:marBottom w:val="0"/>
                  <w:divBdr>
                    <w:top w:val="none" w:sz="0" w:space="0" w:color="auto"/>
                    <w:left w:val="none" w:sz="0" w:space="0" w:color="auto"/>
                    <w:bottom w:val="none" w:sz="0" w:space="0" w:color="auto"/>
                    <w:right w:val="none" w:sz="0" w:space="0" w:color="auto"/>
                  </w:divBdr>
                  <w:divsChild>
                    <w:div w:id="612136254">
                      <w:marLeft w:val="0"/>
                      <w:marRight w:val="0"/>
                      <w:marTop w:val="0"/>
                      <w:marBottom w:val="0"/>
                      <w:divBdr>
                        <w:top w:val="none" w:sz="0" w:space="0" w:color="auto"/>
                        <w:left w:val="none" w:sz="0" w:space="0" w:color="auto"/>
                        <w:bottom w:val="none" w:sz="0" w:space="0" w:color="auto"/>
                        <w:right w:val="none" w:sz="0" w:space="0" w:color="auto"/>
                      </w:divBdr>
                    </w:div>
                  </w:divsChild>
                </w:div>
                <w:div w:id="1742287156">
                  <w:marLeft w:val="0"/>
                  <w:marRight w:val="0"/>
                  <w:marTop w:val="0"/>
                  <w:marBottom w:val="0"/>
                  <w:divBdr>
                    <w:top w:val="none" w:sz="0" w:space="0" w:color="auto"/>
                    <w:left w:val="none" w:sz="0" w:space="0" w:color="auto"/>
                    <w:bottom w:val="none" w:sz="0" w:space="0" w:color="auto"/>
                    <w:right w:val="none" w:sz="0" w:space="0" w:color="auto"/>
                  </w:divBdr>
                  <w:divsChild>
                    <w:div w:id="1381514947">
                      <w:marLeft w:val="0"/>
                      <w:marRight w:val="0"/>
                      <w:marTop w:val="0"/>
                      <w:marBottom w:val="0"/>
                      <w:divBdr>
                        <w:top w:val="none" w:sz="0" w:space="0" w:color="auto"/>
                        <w:left w:val="none" w:sz="0" w:space="0" w:color="auto"/>
                        <w:bottom w:val="none" w:sz="0" w:space="0" w:color="auto"/>
                        <w:right w:val="none" w:sz="0" w:space="0" w:color="auto"/>
                      </w:divBdr>
                    </w:div>
                  </w:divsChild>
                </w:div>
                <w:div w:id="1431318741">
                  <w:marLeft w:val="0"/>
                  <w:marRight w:val="0"/>
                  <w:marTop w:val="0"/>
                  <w:marBottom w:val="0"/>
                  <w:divBdr>
                    <w:top w:val="none" w:sz="0" w:space="0" w:color="auto"/>
                    <w:left w:val="none" w:sz="0" w:space="0" w:color="auto"/>
                    <w:bottom w:val="none" w:sz="0" w:space="0" w:color="auto"/>
                    <w:right w:val="none" w:sz="0" w:space="0" w:color="auto"/>
                  </w:divBdr>
                  <w:divsChild>
                    <w:div w:id="553783579">
                      <w:marLeft w:val="0"/>
                      <w:marRight w:val="0"/>
                      <w:marTop w:val="0"/>
                      <w:marBottom w:val="0"/>
                      <w:divBdr>
                        <w:top w:val="none" w:sz="0" w:space="0" w:color="auto"/>
                        <w:left w:val="none" w:sz="0" w:space="0" w:color="auto"/>
                        <w:bottom w:val="none" w:sz="0" w:space="0" w:color="auto"/>
                        <w:right w:val="none" w:sz="0" w:space="0" w:color="auto"/>
                      </w:divBdr>
                    </w:div>
                  </w:divsChild>
                </w:div>
                <w:div w:id="2051495383">
                  <w:marLeft w:val="0"/>
                  <w:marRight w:val="0"/>
                  <w:marTop w:val="0"/>
                  <w:marBottom w:val="0"/>
                  <w:divBdr>
                    <w:top w:val="none" w:sz="0" w:space="0" w:color="auto"/>
                    <w:left w:val="none" w:sz="0" w:space="0" w:color="auto"/>
                    <w:bottom w:val="none" w:sz="0" w:space="0" w:color="auto"/>
                    <w:right w:val="none" w:sz="0" w:space="0" w:color="auto"/>
                  </w:divBdr>
                  <w:divsChild>
                    <w:div w:id="2090341423">
                      <w:marLeft w:val="0"/>
                      <w:marRight w:val="0"/>
                      <w:marTop w:val="0"/>
                      <w:marBottom w:val="0"/>
                      <w:divBdr>
                        <w:top w:val="none" w:sz="0" w:space="0" w:color="auto"/>
                        <w:left w:val="none" w:sz="0" w:space="0" w:color="auto"/>
                        <w:bottom w:val="none" w:sz="0" w:space="0" w:color="auto"/>
                        <w:right w:val="none" w:sz="0" w:space="0" w:color="auto"/>
                      </w:divBdr>
                    </w:div>
                    <w:div w:id="1240797825">
                      <w:marLeft w:val="0"/>
                      <w:marRight w:val="0"/>
                      <w:marTop w:val="0"/>
                      <w:marBottom w:val="0"/>
                      <w:divBdr>
                        <w:top w:val="none" w:sz="0" w:space="0" w:color="auto"/>
                        <w:left w:val="none" w:sz="0" w:space="0" w:color="auto"/>
                        <w:bottom w:val="none" w:sz="0" w:space="0" w:color="auto"/>
                        <w:right w:val="none" w:sz="0" w:space="0" w:color="auto"/>
                      </w:divBdr>
                    </w:div>
                  </w:divsChild>
                </w:div>
                <w:div w:id="1209220473">
                  <w:marLeft w:val="0"/>
                  <w:marRight w:val="0"/>
                  <w:marTop w:val="0"/>
                  <w:marBottom w:val="0"/>
                  <w:divBdr>
                    <w:top w:val="none" w:sz="0" w:space="0" w:color="auto"/>
                    <w:left w:val="none" w:sz="0" w:space="0" w:color="auto"/>
                    <w:bottom w:val="none" w:sz="0" w:space="0" w:color="auto"/>
                    <w:right w:val="none" w:sz="0" w:space="0" w:color="auto"/>
                  </w:divBdr>
                  <w:divsChild>
                    <w:div w:id="1030181579">
                      <w:marLeft w:val="0"/>
                      <w:marRight w:val="0"/>
                      <w:marTop w:val="0"/>
                      <w:marBottom w:val="0"/>
                      <w:divBdr>
                        <w:top w:val="none" w:sz="0" w:space="0" w:color="auto"/>
                        <w:left w:val="none" w:sz="0" w:space="0" w:color="auto"/>
                        <w:bottom w:val="none" w:sz="0" w:space="0" w:color="auto"/>
                        <w:right w:val="none" w:sz="0" w:space="0" w:color="auto"/>
                      </w:divBdr>
                    </w:div>
                  </w:divsChild>
                </w:div>
                <w:div w:id="1692682762">
                  <w:marLeft w:val="0"/>
                  <w:marRight w:val="0"/>
                  <w:marTop w:val="0"/>
                  <w:marBottom w:val="0"/>
                  <w:divBdr>
                    <w:top w:val="none" w:sz="0" w:space="0" w:color="auto"/>
                    <w:left w:val="none" w:sz="0" w:space="0" w:color="auto"/>
                    <w:bottom w:val="none" w:sz="0" w:space="0" w:color="auto"/>
                    <w:right w:val="none" w:sz="0" w:space="0" w:color="auto"/>
                  </w:divBdr>
                  <w:divsChild>
                    <w:div w:id="1712877695">
                      <w:marLeft w:val="0"/>
                      <w:marRight w:val="0"/>
                      <w:marTop w:val="0"/>
                      <w:marBottom w:val="0"/>
                      <w:divBdr>
                        <w:top w:val="none" w:sz="0" w:space="0" w:color="auto"/>
                        <w:left w:val="none" w:sz="0" w:space="0" w:color="auto"/>
                        <w:bottom w:val="none" w:sz="0" w:space="0" w:color="auto"/>
                        <w:right w:val="none" w:sz="0" w:space="0" w:color="auto"/>
                      </w:divBdr>
                    </w:div>
                    <w:div w:id="1420521887">
                      <w:marLeft w:val="0"/>
                      <w:marRight w:val="0"/>
                      <w:marTop w:val="0"/>
                      <w:marBottom w:val="0"/>
                      <w:divBdr>
                        <w:top w:val="none" w:sz="0" w:space="0" w:color="auto"/>
                        <w:left w:val="none" w:sz="0" w:space="0" w:color="auto"/>
                        <w:bottom w:val="none" w:sz="0" w:space="0" w:color="auto"/>
                        <w:right w:val="none" w:sz="0" w:space="0" w:color="auto"/>
                      </w:divBdr>
                    </w:div>
                    <w:div w:id="213660062">
                      <w:marLeft w:val="0"/>
                      <w:marRight w:val="0"/>
                      <w:marTop w:val="0"/>
                      <w:marBottom w:val="0"/>
                      <w:divBdr>
                        <w:top w:val="none" w:sz="0" w:space="0" w:color="auto"/>
                        <w:left w:val="none" w:sz="0" w:space="0" w:color="auto"/>
                        <w:bottom w:val="none" w:sz="0" w:space="0" w:color="auto"/>
                        <w:right w:val="none" w:sz="0" w:space="0" w:color="auto"/>
                      </w:divBdr>
                    </w:div>
                    <w:div w:id="574896125">
                      <w:marLeft w:val="0"/>
                      <w:marRight w:val="0"/>
                      <w:marTop w:val="0"/>
                      <w:marBottom w:val="0"/>
                      <w:divBdr>
                        <w:top w:val="none" w:sz="0" w:space="0" w:color="auto"/>
                        <w:left w:val="none" w:sz="0" w:space="0" w:color="auto"/>
                        <w:bottom w:val="none" w:sz="0" w:space="0" w:color="auto"/>
                        <w:right w:val="none" w:sz="0" w:space="0" w:color="auto"/>
                      </w:divBdr>
                    </w:div>
                    <w:div w:id="2099708987">
                      <w:marLeft w:val="0"/>
                      <w:marRight w:val="0"/>
                      <w:marTop w:val="0"/>
                      <w:marBottom w:val="0"/>
                      <w:divBdr>
                        <w:top w:val="none" w:sz="0" w:space="0" w:color="auto"/>
                        <w:left w:val="none" w:sz="0" w:space="0" w:color="auto"/>
                        <w:bottom w:val="none" w:sz="0" w:space="0" w:color="auto"/>
                        <w:right w:val="none" w:sz="0" w:space="0" w:color="auto"/>
                      </w:divBdr>
                    </w:div>
                    <w:div w:id="1512404765">
                      <w:marLeft w:val="0"/>
                      <w:marRight w:val="0"/>
                      <w:marTop w:val="0"/>
                      <w:marBottom w:val="0"/>
                      <w:divBdr>
                        <w:top w:val="none" w:sz="0" w:space="0" w:color="auto"/>
                        <w:left w:val="none" w:sz="0" w:space="0" w:color="auto"/>
                        <w:bottom w:val="none" w:sz="0" w:space="0" w:color="auto"/>
                        <w:right w:val="none" w:sz="0" w:space="0" w:color="auto"/>
                      </w:divBdr>
                    </w:div>
                    <w:div w:id="880871782">
                      <w:marLeft w:val="0"/>
                      <w:marRight w:val="0"/>
                      <w:marTop w:val="0"/>
                      <w:marBottom w:val="0"/>
                      <w:divBdr>
                        <w:top w:val="none" w:sz="0" w:space="0" w:color="auto"/>
                        <w:left w:val="none" w:sz="0" w:space="0" w:color="auto"/>
                        <w:bottom w:val="none" w:sz="0" w:space="0" w:color="auto"/>
                        <w:right w:val="none" w:sz="0" w:space="0" w:color="auto"/>
                      </w:divBdr>
                    </w:div>
                    <w:div w:id="415443312">
                      <w:marLeft w:val="0"/>
                      <w:marRight w:val="0"/>
                      <w:marTop w:val="0"/>
                      <w:marBottom w:val="0"/>
                      <w:divBdr>
                        <w:top w:val="none" w:sz="0" w:space="0" w:color="auto"/>
                        <w:left w:val="none" w:sz="0" w:space="0" w:color="auto"/>
                        <w:bottom w:val="none" w:sz="0" w:space="0" w:color="auto"/>
                        <w:right w:val="none" w:sz="0" w:space="0" w:color="auto"/>
                      </w:divBdr>
                    </w:div>
                    <w:div w:id="1363749485">
                      <w:marLeft w:val="0"/>
                      <w:marRight w:val="0"/>
                      <w:marTop w:val="0"/>
                      <w:marBottom w:val="0"/>
                      <w:divBdr>
                        <w:top w:val="none" w:sz="0" w:space="0" w:color="auto"/>
                        <w:left w:val="none" w:sz="0" w:space="0" w:color="auto"/>
                        <w:bottom w:val="none" w:sz="0" w:space="0" w:color="auto"/>
                        <w:right w:val="none" w:sz="0" w:space="0" w:color="auto"/>
                      </w:divBdr>
                    </w:div>
                    <w:div w:id="860704938">
                      <w:marLeft w:val="0"/>
                      <w:marRight w:val="0"/>
                      <w:marTop w:val="0"/>
                      <w:marBottom w:val="0"/>
                      <w:divBdr>
                        <w:top w:val="none" w:sz="0" w:space="0" w:color="auto"/>
                        <w:left w:val="none" w:sz="0" w:space="0" w:color="auto"/>
                        <w:bottom w:val="none" w:sz="0" w:space="0" w:color="auto"/>
                        <w:right w:val="none" w:sz="0" w:space="0" w:color="auto"/>
                      </w:divBdr>
                    </w:div>
                    <w:div w:id="1002466397">
                      <w:marLeft w:val="0"/>
                      <w:marRight w:val="0"/>
                      <w:marTop w:val="0"/>
                      <w:marBottom w:val="0"/>
                      <w:divBdr>
                        <w:top w:val="none" w:sz="0" w:space="0" w:color="auto"/>
                        <w:left w:val="none" w:sz="0" w:space="0" w:color="auto"/>
                        <w:bottom w:val="none" w:sz="0" w:space="0" w:color="auto"/>
                        <w:right w:val="none" w:sz="0" w:space="0" w:color="auto"/>
                      </w:divBdr>
                    </w:div>
                    <w:div w:id="1305702131">
                      <w:marLeft w:val="0"/>
                      <w:marRight w:val="0"/>
                      <w:marTop w:val="0"/>
                      <w:marBottom w:val="0"/>
                      <w:divBdr>
                        <w:top w:val="none" w:sz="0" w:space="0" w:color="auto"/>
                        <w:left w:val="none" w:sz="0" w:space="0" w:color="auto"/>
                        <w:bottom w:val="none" w:sz="0" w:space="0" w:color="auto"/>
                        <w:right w:val="none" w:sz="0" w:space="0" w:color="auto"/>
                      </w:divBdr>
                    </w:div>
                    <w:div w:id="225185219">
                      <w:marLeft w:val="0"/>
                      <w:marRight w:val="0"/>
                      <w:marTop w:val="0"/>
                      <w:marBottom w:val="0"/>
                      <w:divBdr>
                        <w:top w:val="none" w:sz="0" w:space="0" w:color="auto"/>
                        <w:left w:val="none" w:sz="0" w:space="0" w:color="auto"/>
                        <w:bottom w:val="none" w:sz="0" w:space="0" w:color="auto"/>
                        <w:right w:val="none" w:sz="0" w:space="0" w:color="auto"/>
                      </w:divBdr>
                    </w:div>
                    <w:div w:id="2014141610">
                      <w:marLeft w:val="0"/>
                      <w:marRight w:val="0"/>
                      <w:marTop w:val="0"/>
                      <w:marBottom w:val="0"/>
                      <w:divBdr>
                        <w:top w:val="none" w:sz="0" w:space="0" w:color="auto"/>
                        <w:left w:val="none" w:sz="0" w:space="0" w:color="auto"/>
                        <w:bottom w:val="none" w:sz="0" w:space="0" w:color="auto"/>
                        <w:right w:val="none" w:sz="0" w:space="0" w:color="auto"/>
                      </w:divBdr>
                    </w:div>
                    <w:div w:id="2130932880">
                      <w:marLeft w:val="0"/>
                      <w:marRight w:val="0"/>
                      <w:marTop w:val="0"/>
                      <w:marBottom w:val="0"/>
                      <w:divBdr>
                        <w:top w:val="none" w:sz="0" w:space="0" w:color="auto"/>
                        <w:left w:val="none" w:sz="0" w:space="0" w:color="auto"/>
                        <w:bottom w:val="none" w:sz="0" w:space="0" w:color="auto"/>
                        <w:right w:val="none" w:sz="0" w:space="0" w:color="auto"/>
                      </w:divBdr>
                    </w:div>
                    <w:div w:id="1905216928">
                      <w:marLeft w:val="0"/>
                      <w:marRight w:val="0"/>
                      <w:marTop w:val="0"/>
                      <w:marBottom w:val="0"/>
                      <w:divBdr>
                        <w:top w:val="none" w:sz="0" w:space="0" w:color="auto"/>
                        <w:left w:val="none" w:sz="0" w:space="0" w:color="auto"/>
                        <w:bottom w:val="none" w:sz="0" w:space="0" w:color="auto"/>
                        <w:right w:val="none" w:sz="0" w:space="0" w:color="auto"/>
                      </w:divBdr>
                    </w:div>
                    <w:div w:id="345135387">
                      <w:marLeft w:val="0"/>
                      <w:marRight w:val="0"/>
                      <w:marTop w:val="0"/>
                      <w:marBottom w:val="0"/>
                      <w:divBdr>
                        <w:top w:val="none" w:sz="0" w:space="0" w:color="auto"/>
                        <w:left w:val="none" w:sz="0" w:space="0" w:color="auto"/>
                        <w:bottom w:val="none" w:sz="0" w:space="0" w:color="auto"/>
                        <w:right w:val="none" w:sz="0" w:space="0" w:color="auto"/>
                      </w:divBdr>
                    </w:div>
                    <w:div w:id="2099212918">
                      <w:marLeft w:val="0"/>
                      <w:marRight w:val="0"/>
                      <w:marTop w:val="0"/>
                      <w:marBottom w:val="0"/>
                      <w:divBdr>
                        <w:top w:val="none" w:sz="0" w:space="0" w:color="auto"/>
                        <w:left w:val="none" w:sz="0" w:space="0" w:color="auto"/>
                        <w:bottom w:val="none" w:sz="0" w:space="0" w:color="auto"/>
                        <w:right w:val="none" w:sz="0" w:space="0" w:color="auto"/>
                      </w:divBdr>
                    </w:div>
                    <w:div w:id="1241254456">
                      <w:marLeft w:val="0"/>
                      <w:marRight w:val="0"/>
                      <w:marTop w:val="0"/>
                      <w:marBottom w:val="0"/>
                      <w:divBdr>
                        <w:top w:val="none" w:sz="0" w:space="0" w:color="auto"/>
                        <w:left w:val="none" w:sz="0" w:space="0" w:color="auto"/>
                        <w:bottom w:val="none" w:sz="0" w:space="0" w:color="auto"/>
                        <w:right w:val="none" w:sz="0" w:space="0" w:color="auto"/>
                      </w:divBdr>
                    </w:div>
                    <w:div w:id="63459890">
                      <w:marLeft w:val="0"/>
                      <w:marRight w:val="0"/>
                      <w:marTop w:val="0"/>
                      <w:marBottom w:val="0"/>
                      <w:divBdr>
                        <w:top w:val="none" w:sz="0" w:space="0" w:color="auto"/>
                        <w:left w:val="none" w:sz="0" w:space="0" w:color="auto"/>
                        <w:bottom w:val="none" w:sz="0" w:space="0" w:color="auto"/>
                        <w:right w:val="none" w:sz="0" w:space="0" w:color="auto"/>
                      </w:divBdr>
                    </w:div>
                    <w:div w:id="1813667357">
                      <w:marLeft w:val="0"/>
                      <w:marRight w:val="0"/>
                      <w:marTop w:val="0"/>
                      <w:marBottom w:val="0"/>
                      <w:divBdr>
                        <w:top w:val="none" w:sz="0" w:space="0" w:color="auto"/>
                        <w:left w:val="none" w:sz="0" w:space="0" w:color="auto"/>
                        <w:bottom w:val="none" w:sz="0" w:space="0" w:color="auto"/>
                        <w:right w:val="none" w:sz="0" w:space="0" w:color="auto"/>
                      </w:divBdr>
                    </w:div>
                    <w:div w:id="323778582">
                      <w:marLeft w:val="0"/>
                      <w:marRight w:val="0"/>
                      <w:marTop w:val="0"/>
                      <w:marBottom w:val="0"/>
                      <w:divBdr>
                        <w:top w:val="none" w:sz="0" w:space="0" w:color="auto"/>
                        <w:left w:val="none" w:sz="0" w:space="0" w:color="auto"/>
                        <w:bottom w:val="none" w:sz="0" w:space="0" w:color="auto"/>
                        <w:right w:val="none" w:sz="0" w:space="0" w:color="auto"/>
                      </w:divBdr>
                    </w:div>
                    <w:div w:id="3934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448239">
          <w:marLeft w:val="0"/>
          <w:marRight w:val="0"/>
          <w:marTop w:val="0"/>
          <w:marBottom w:val="0"/>
          <w:divBdr>
            <w:top w:val="none" w:sz="0" w:space="0" w:color="auto"/>
            <w:left w:val="none" w:sz="0" w:space="0" w:color="auto"/>
            <w:bottom w:val="none" w:sz="0" w:space="0" w:color="auto"/>
            <w:right w:val="none" w:sz="0" w:space="0" w:color="auto"/>
          </w:divBdr>
        </w:div>
        <w:div w:id="253057068">
          <w:marLeft w:val="0"/>
          <w:marRight w:val="0"/>
          <w:marTop w:val="0"/>
          <w:marBottom w:val="0"/>
          <w:divBdr>
            <w:top w:val="none" w:sz="0" w:space="0" w:color="auto"/>
            <w:left w:val="none" w:sz="0" w:space="0" w:color="auto"/>
            <w:bottom w:val="none" w:sz="0" w:space="0" w:color="auto"/>
            <w:right w:val="none" w:sz="0" w:space="0" w:color="auto"/>
          </w:divBdr>
        </w:div>
        <w:div w:id="1019116199">
          <w:marLeft w:val="0"/>
          <w:marRight w:val="0"/>
          <w:marTop w:val="0"/>
          <w:marBottom w:val="0"/>
          <w:divBdr>
            <w:top w:val="none" w:sz="0" w:space="0" w:color="auto"/>
            <w:left w:val="none" w:sz="0" w:space="0" w:color="auto"/>
            <w:bottom w:val="none" w:sz="0" w:space="0" w:color="auto"/>
            <w:right w:val="none" w:sz="0" w:space="0" w:color="auto"/>
          </w:divBdr>
        </w:div>
        <w:div w:id="263924043">
          <w:marLeft w:val="0"/>
          <w:marRight w:val="0"/>
          <w:marTop w:val="0"/>
          <w:marBottom w:val="0"/>
          <w:divBdr>
            <w:top w:val="none" w:sz="0" w:space="0" w:color="auto"/>
            <w:left w:val="none" w:sz="0" w:space="0" w:color="auto"/>
            <w:bottom w:val="none" w:sz="0" w:space="0" w:color="auto"/>
            <w:right w:val="none" w:sz="0" w:space="0" w:color="auto"/>
          </w:divBdr>
        </w:div>
        <w:div w:id="733697779">
          <w:marLeft w:val="0"/>
          <w:marRight w:val="0"/>
          <w:marTop w:val="0"/>
          <w:marBottom w:val="0"/>
          <w:divBdr>
            <w:top w:val="none" w:sz="0" w:space="0" w:color="auto"/>
            <w:left w:val="none" w:sz="0" w:space="0" w:color="auto"/>
            <w:bottom w:val="none" w:sz="0" w:space="0" w:color="auto"/>
            <w:right w:val="none" w:sz="0" w:space="0" w:color="auto"/>
          </w:divBdr>
        </w:div>
        <w:div w:id="1454902538">
          <w:marLeft w:val="0"/>
          <w:marRight w:val="0"/>
          <w:marTop w:val="0"/>
          <w:marBottom w:val="0"/>
          <w:divBdr>
            <w:top w:val="none" w:sz="0" w:space="0" w:color="auto"/>
            <w:left w:val="none" w:sz="0" w:space="0" w:color="auto"/>
            <w:bottom w:val="none" w:sz="0" w:space="0" w:color="auto"/>
            <w:right w:val="none" w:sz="0" w:space="0" w:color="auto"/>
          </w:divBdr>
        </w:div>
        <w:div w:id="860780728">
          <w:marLeft w:val="0"/>
          <w:marRight w:val="0"/>
          <w:marTop w:val="0"/>
          <w:marBottom w:val="0"/>
          <w:divBdr>
            <w:top w:val="none" w:sz="0" w:space="0" w:color="auto"/>
            <w:left w:val="none" w:sz="0" w:space="0" w:color="auto"/>
            <w:bottom w:val="none" w:sz="0" w:space="0" w:color="auto"/>
            <w:right w:val="none" w:sz="0" w:space="0" w:color="auto"/>
          </w:divBdr>
        </w:div>
        <w:div w:id="1358265311">
          <w:marLeft w:val="0"/>
          <w:marRight w:val="0"/>
          <w:marTop w:val="0"/>
          <w:marBottom w:val="0"/>
          <w:divBdr>
            <w:top w:val="none" w:sz="0" w:space="0" w:color="auto"/>
            <w:left w:val="none" w:sz="0" w:space="0" w:color="auto"/>
            <w:bottom w:val="none" w:sz="0" w:space="0" w:color="auto"/>
            <w:right w:val="none" w:sz="0" w:space="0" w:color="auto"/>
          </w:divBdr>
        </w:div>
        <w:div w:id="1409889874">
          <w:marLeft w:val="0"/>
          <w:marRight w:val="0"/>
          <w:marTop w:val="0"/>
          <w:marBottom w:val="0"/>
          <w:divBdr>
            <w:top w:val="none" w:sz="0" w:space="0" w:color="auto"/>
            <w:left w:val="none" w:sz="0" w:space="0" w:color="auto"/>
            <w:bottom w:val="none" w:sz="0" w:space="0" w:color="auto"/>
            <w:right w:val="none" w:sz="0" w:space="0" w:color="auto"/>
          </w:divBdr>
        </w:div>
        <w:div w:id="1894001780">
          <w:marLeft w:val="0"/>
          <w:marRight w:val="0"/>
          <w:marTop w:val="0"/>
          <w:marBottom w:val="0"/>
          <w:divBdr>
            <w:top w:val="none" w:sz="0" w:space="0" w:color="auto"/>
            <w:left w:val="none" w:sz="0" w:space="0" w:color="auto"/>
            <w:bottom w:val="none" w:sz="0" w:space="0" w:color="auto"/>
            <w:right w:val="none" w:sz="0" w:space="0" w:color="auto"/>
          </w:divBdr>
        </w:div>
        <w:div w:id="1860116579">
          <w:marLeft w:val="0"/>
          <w:marRight w:val="0"/>
          <w:marTop w:val="0"/>
          <w:marBottom w:val="0"/>
          <w:divBdr>
            <w:top w:val="none" w:sz="0" w:space="0" w:color="auto"/>
            <w:left w:val="none" w:sz="0" w:space="0" w:color="auto"/>
            <w:bottom w:val="none" w:sz="0" w:space="0" w:color="auto"/>
            <w:right w:val="none" w:sz="0" w:space="0" w:color="auto"/>
          </w:divBdr>
        </w:div>
        <w:div w:id="1987707064">
          <w:marLeft w:val="0"/>
          <w:marRight w:val="0"/>
          <w:marTop w:val="0"/>
          <w:marBottom w:val="0"/>
          <w:divBdr>
            <w:top w:val="none" w:sz="0" w:space="0" w:color="auto"/>
            <w:left w:val="none" w:sz="0" w:space="0" w:color="auto"/>
            <w:bottom w:val="none" w:sz="0" w:space="0" w:color="auto"/>
            <w:right w:val="none" w:sz="0" w:space="0" w:color="auto"/>
          </w:divBdr>
        </w:div>
        <w:div w:id="239095763">
          <w:marLeft w:val="0"/>
          <w:marRight w:val="0"/>
          <w:marTop w:val="0"/>
          <w:marBottom w:val="0"/>
          <w:divBdr>
            <w:top w:val="none" w:sz="0" w:space="0" w:color="auto"/>
            <w:left w:val="none" w:sz="0" w:space="0" w:color="auto"/>
            <w:bottom w:val="none" w:sz="0" w:space="0" w:color="auto"/>
            <w:right w:val="none" w:sz="0" w:space="0" w:color="auto"/>
          </w:divBdr>
        </w:div>
        <w:div w:id="1863859401">
          <w:marLeft w:val="0"/>
          <w:marRight w:val="0"/>
          <w:marTop w:val="0"/>
          <w:marBottom w:val="0"/>
          <w:divBdr>
            <w:top w:val="none" w:sz="0" w:space="0" w:color="auto"/>
            <w:left w:val="none" w:sz="0" w:space="0" w:color="auto"/>
            <w:bottom w:val="none" w:sz="0" w:space="0" w:color="auto"/>
            <w:right w:val="none" w:sz="0" w:space="0" w:color="auto"/>
          </w:divBdr>
        </w:div>
        <w:div w:id="38249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3c9493-b00b-4c26-8de8-c84e6b61c1d2">
      <UserInfo>
        <DisplayName>Heide, Miriam van der</DisplayName>
        <AccountId>34</AccountId>
        <AccountType/>
      </UserInfo>
      <UserInfo>
        <DisplayName>Groot - Jansen, Monique de</DisplayName>
        <AccountId>319</AccountId>
        <AccountType/>
      </UserInfo>
      <UserInfo>
        <DisplayName>Bree, de Carlo</DisplayName>
        <AccountId>254</AccountId>
        <AccountType/>
      </UserInfo>
      <UserInfo>
        <DisplayName>Nolten, Roel</DisplayName>
        <AccountId>247</AccountId>
        <AccountType/>
      </UserInfo>
    </SharedWithUsers>
    <TaxCatchAll xmlns="5f3c9493-b00b-4c26-8de8-c84e6b61c1d2" xsi:nil="true"/>
    <lcf76f155ced4ddcb4097134ff3c332f xmlns="4e86983d-bf64-4092-8504-c3333126c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69928D01FDCC479E087B155BDFE1C9" ma:contentTypeVersion="14" ma:contentTypeDescription="Een nieuw document maken." ma:contentTypeScope="" ma:versionID="0340f599b9974c7c5d76d2cea1c4c748">
  <xsd:schema xmlns:xsd="http://www.w3.org/2001/XMLSchema" xmlns:xs="http://www.w3.org/2001/XMLSchema" xmlns:p="http://schemas.microsoft.com/office/2006/metadata/properties" xmlns:ns2="4e86983d-bf64-4092-8504-c3333126ca89" xmlns:ns3="5f3c9493-b00b-4c26-8de8-c84e6b61c1d2" targetNamespace="http://schemas.microsoft.com/office/2006/metadata/properties" ma:root="true" ma:fieldsID="ebed040a357788d199798a61168fe391" ns2:_="" ns3:_="">
    <xsd:import namespace="4e86983d-bf64-4092-8504-c3333126ca89"/>
    <xsd:import namespace="5f3c9493-b00b-4c26-8de8-c84e6b61c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6983d-bf64-4092-8504-c3333126c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c9493-b00b-4c26-8de8-c84e6b61c1d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6a88b287-d201-403e-98e3-2cdac5c12a16}" ma:internalName="TaxCatchAll" ma:showField="CatchAllData" ma:web="5f3c9493-b00b-4c26-8de8-c84e6b61c1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C2BCA-0279-4964-B3A1-4BE3D0D7A936}">
  <ds:schemaRefs>
    <ds:schemaRef ds:uri="http://schemas.microsoft.com/office/2006/metadata/properties"/>
    <ds:schemaRef ds:uri="http://schemas.microsoft.com/office/infopath/2007/PartnerControls"/>
    <ds:schemaRef ds:uri="76fed47d-04b5-4317-a0ec-7d89fb2b6dba"/>
    <ds:schemaRef ds:uri="a49023a1-239a-40c1-bee7-ca02100831c3"/>
  </ds:schemaRefs>
</ds:datastoreItem>
</file>

<file path=customXml/itemProps2.xml><?xml version="1.0" encoding="utf-8"?>
<ds:datastoreItem xmlns:ds="http://schemas.openxmlformats.org/officeDocument/2006/customXml" ds:itemID="{A14C11F3-2D75-426E-A7CC-17732E1165E7}"/>
</file>

<file path=customXml/itemProps3.xml><?xml version="1.0" encoding="utf-8"?>
<ds:datastoreItem xmlns:ds="http://schemas.openxmlformats.org/officeDocument/2006/customXml" ds:itemID="{14E9D5A4-7770-4CC3-B5BF-C80C76E89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2091</Words>
  <Characters>11501</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Nolten, Roel</dc:creator>
  <cp:keywords/>
  <dc:description/>
  <cp:lastModifiedBy>Klein Tank, Karen</cp:lastModifiedBy>
  <cp:revision>2</cp:revision>
  <dcterms:created xsi:type="dcterms:W3CDTF">2023-09-07T07:43:00Z</dcterms:created>
  <dcterms:modified xsi:type="dcterms:W3CDTF">2023-09-07T07:43:00Z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0x010100075DD405BACC4344AD8BB29781DB21E1</vt:lpwstr>
  </property>
  <property fmtid="{D5CDD505-2E9C-101B-9397-08002B2CF9AE}" pid="3" name="MediaServiceImageTags">
    <vt:lpwstr/>
  </property>
</Properties>
</file>